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A9D" w:rsidRPr="003A1586" w:rsidRDefault="00510A9D" w:rsidP="003A1586">
      <w:pPr>
        <w:spacing w:after="0" w:line="240" w:lineRule="auto"/>
        <w:jc w:val="center"/>
        <w:rPr>
          <w:rFonts w:ascii="Candara" w:eastAsia="Times New Roman" w:hAnsi="Candara" w:cs="Arial"/>
          <w:b/>
          <w:sz w:val="36"/>
          <w:szCs w:val="36"/>
          <w:lang w:eastAsia="pt-PT"/>
        </w:rPr>
      </w:pPr>
      <w:r w:rsidRPr="003A1586">
        <w:rPr>
          <w:rFonts w:ascii="Candara" w:eastAsia="Times New Roman" w:hAnsi="Candara" w:cs="Arial"/>
          <w:b/>
          <w:sz w:val="36"/>
          <w:szCs w:val="36"/>
          <w:lang w:eastAsia="pt-PT"/>
        </w:rPr>
        <w:t>ARTE DE A</w:t>
      </w:r>
      <w:r w:rsidR="003E4086" w:rsidRPr="003A1586">
        <w:rPr>
          <w:rFonts w:ascii="Candara" w:eastAsia="Times New Roman" w:hAnsi="Candara" w:cs="Arial"/>
          <w:b/>
          <w:sz w:val="36"/>
          <w:szCs w:val="36"/>
          <w:lang w:eastAsia="pt-PT"/>
        </w:rPr>
        <w:t>JUDAR</w:t>
      </w:r>
      <w:r w:rsidRPr="003A1586">
        <w:rPr>
          <w:rFonts w:ascii="Candara" w:eastAsia="Times New Roman" w:hAnsi="Candara" w:cs="Arial"/>
          <w:b/>
          <w:sz w:val="36"/>
          <w:szCs w:val="36"/>
          <w:lang w:eastAsia="pt-PT"/>
        </w:rPr>
        <w:t xml:space="preserve"> OS CASAIS JOVENS:</w:t>
      </w:r>
    </w:p>
    <w:p w:rsidR="00510A9D" w:rsidRPr="003A1586" w:rsidRDefault="00510A9D" w:rsidP="003A1586">
      <w:pPr>
        <w:spacing w:after="0" w:line="240" w:lineRule="auto"/>
        <w:jc w:val="center"/>
        <w:rPr>
          <w:rFonts w:ascii="Candara" w:eastAsia="Times New Roman" w:hAnsi="Candara" w:cs="Arial"/>
          <w:b/>
          <w:sz w:val="36"/>
          <w:szCs w:val="36"/>
          <w:lang w:eastAsia="pt-PT"/>
        </w:rPr>
      </w:pPr>
      <w:r w:rsidRPr="003A1586">
        <w:rPr>
          <w:rFonts w:ascii="Candara" w:eastAsia="Times New Roman" w:hAnsi="Candara" w:cs="Arial"/>
          <w:b/>
          <w:sz w:val="36"/>
          <w:szCs w:val="36"/>
          <w:lang w:eastAsia="pt-PT"/>
        </w:rPr>
        <w:t>ACOLHER - MOTIVAR - ENVOLVER</w:t>
      </w:r>
    </w:p>
    <w:p w:rsidR="00AB5B2E" w:rsidRPr="003A1586" w:rsidRDefault="00AB5B2E" w:rsidP="009027AD">
      <w:pPr>
        <w:pStyle w:val="NormalWeb"/>
        <w:shd w:val="clear" w:color="auto" w:fill="FFFFFF"/>
        <w:spacing w:before="0" w:beforeAutospacing="0" w:after="0" w:afterAutospacing="0"/>
        <w:jc w:val="both"/>
        <w:textAlignment w:val="baseline"/>
        <w:rPr>
          <w:rStyle w:val="nfase"/>
          <w:rFonts w:ascii="Candara" w:hAnsi="Candara" w:cs="Arial"/>
          <w:b/>
          <w:bCs/>
          <w:color w:val="0A0A0A"/>
          <w:sz w:val="26"/>
          <w:szCs w:val="26"/>
          <w:bdr w:val="none" w:sz="0" w:space="0" w:color="auto" w:frame="1"/>
        </w:rPr>
      </w:pPr>
    </w:p>
    <w:p w:rsidR="00AB5B2E" w:rsidRPr="003A1586" w:rsidRDefault="00AB5B2E" w:rsidP="009027AD">
      <w:pPr>
        <w:pStyle w:val="NormalWeb"/>
        <w:shd w:val="clear" w:color="auto" w:fill="FFFFFF"/>
        <w:spacing w:before="0" w:beforeAutospacing="0" w:after="0" w:afterAutospacing="0"/>
        <w:jc w:val="both"/>
        <w:textAlignment w:val="baseline"/>
        <w:rPr>
          <w:rStyle w:val="nfase"/>
          <w:rFonts w:ascii="Candara" w:hAnsi="Candara" w:cs="Arial"/>
          <w:b/>
          <w:bCs/>
          <w:color w:val="0A0A0A"/>
          <w:sz w:val="26"/>
          <w:szCs w:val="26"/>
          <w:bdr w:val="none" w:sz="0" w:space="0" w:color="auto" w:frame="1"/>
        </w:rPr>
      </w:pPr>
    </w:p>
    <w:p w:rsidR="00D6038C" w:rsidRPr="003E0703" w:rsidRDefault="00D6038C" w:rsidP="003E0703">
      <w:pPr>
        <w:autoSpaceDE w:val="0"/>
        <w:autoSpaceDN w:val="0"/>
        <w:adjustRightInd w:val="0"/>
        <w:spacing w:after="0" w:line="240" w:lineRule="auto"/>
        <w:jc w:val="both"/>
        <w:rPr>
          <w:rFonts w:ascii="Candara" w:hAnsi="Candara" w:cs="Arial"/>
          <w:b/>
          <w:sz w:val="28"/>
          <w:szCs w:val="26"/>
        </w:rPr>
      </w:pPr>
      <w:r w:rsidRPr="00D6038C">
        <w:rPr>
          <w:rFonts w:ascii="Candara" w:hAnsi="Candara" w:cs="Arial"/>
          <w:b/>
          <w:sz w:val="28"/>
          <w:szCs w:val="26"/>
        </w:rPr>
        <w:t>Premissas</w:t>
      </w:r>
    </w:p>
    <w:p w:rsidR="003E0703" w:rsidRPr="003E0703" w:rsidRDefault="003E0703" w:rsidP="003E0703">
      <w:pPr>
        <w:pStyle w:val="PargrafodaLista"/>
        <w:numPr>
          <w:ilvl w:val="0"/>
          <w:numId w:val="12"/>
        </w:numPr>
        <w:shd w:val="clear" w:color="auto" w:fill="FFFFFF"/>
        <w:spacing w:before="100" w:beforeAutospacing="1" w:after="100" w:afterAutospacing="1" w:line="240" w:lineRule="auto"/>
        <w:jc w:val="both"/>
        <w:rPr>
          <w:rFonts w:ascii="Candara" w:hAnsi="Candara" w:cs="Arial"/>
          <w:sz w:val="26"/>
          <w:szCs w:val="26"/>
        </w:rPr>
      </w:pPr>
      <w:r w:rsidRPr="003E0703">
        <w:rPr>
          <w:rFonts w:ascii="Candara" w:hAnsi="Candara" w:cs="Arial"/>
          <w:sz w:val="26"/>
          <w:szCs w:val="26"/>
        </w:rPr>
        <w:t>A família é o lugar ideal para o diálogo e a permuta entre gerações. Os jovens têm uma sensibilidade nova e um espírito generoso, muitos lutam admiravelmente por um mundo mais justo e mais aberto; eles podem ajudar-nos a retomar alguns caminhos essenciais de conversão e de missão que a Igreja nos recomenda.</w:t>
      </w:r>
    </w:p>
    <w:p w:rsidR="009027AD" w:rsidRPr="003E0703" w:rsidRDefault="009027AD" w:rsidP="003E0703">
      <w:pPr>
        <w:pStyle w:val="PargrafodaLista"/>
        <w:numPr>
          <w:ilvl w:val="0"/>
          <w:numId w:val="12"/>
        </w:numPr>
        <w:autoSpaceDE w:val="0"/>
        <w:autoSpaceDN w:val="0"/>
        <w:adjustRightInd w:val="0"/>
        <w:spacing w:after="0" w:line="240" w:lineRule="auto"/>
        <w:jc w:val="both"/>
        <w:rPr>
          <w:rFonts w:ascii="Candara" w:hAnsi="Candara" w:cs="Arial"/>
          <w:sz w:val="26"/>
          <w:szCs w:val="26"/>
        </w:rPr>
      </w:pPr>
      <w:r w:rsidRPr="003E0703">
        <w:rPr>
          <w:rFonts w:ascii="Candara" w:hAnsi="Candara" w:cs="Arial"/>
          <w:sz w:val="26"/>
          <w:szCs w:val="26"/>
        </w:rPr>
        <w:t>Temos de reconhecer como um grande valor que se compreenda que o matrimónio é</w:t>
      </w:r>
      <w:r w:rsidR="003E0703" w:rsidRPr="003E0703">
        <w:rPr>
          <w:rFonts w:ascii="Candara" w:hAnsi="Candara" w:cs="Arial"/>
          <w:sz w:val="26"/>
          <w:szCs w:val="26"/>
        </w:rPr>
        <w:t xml:space="preserve"> </w:t>
      </w:r>
      <w:r w:rsidRPr="003E0703">
        <w:rPr>
          <w:rFonts w:ascii="Candara" w:hAnsi="Candara" w:cs="Arial"/>
          <w:sz w:val="26"/>
          <w:szCs w:val="26"/>
        </w:rPr>
        <w:t>uma questão de amor: só se podem casar aqueles que se escolhem livremente e se amam</w:t>
      </w:r>
      <w:r w:rsidR="003E0703" w:rsidRPr="003E0703">
        <w:rPr>
          <w:rFonts w:ascii="Candara" w:hAnsi="Candara" w:cs="Arial"/>
          <w:sz w:val="26"/>
          <w:szCs w:val="26"/>
        </w:rPr>
        <w:t xml:space="preserve"> (AL 217)</w:t>
      </w:r>
      <w:r w:rsidRPr="003E0703">
        <w:rPr>
          <w:rFonts w:ascii="Candara" w:hAnsi="Candara" w:cs="Arial"/>
          <w:sz w:val="26"/>
          <w:szCs w:val="26"/>
        </w:rPr>
        <w:t xml:space="preserve">. </w:t>
      </w:r>
    </w:p>
    <w:p w:rsidR="009027AD" w:rsidRPr="003E0703" w:rsidRDefault="009027AD" w:rsidP="003E0703">
      <w:pPr>
        <w:pStyle w:val="PargrafodaLista"/>
        <w:numPr>
          <w:ilvl w:val="0"/>
          <w:numId w:val="12"/>
        </w:numPr>
        <w:autoSpaceDE w:val="0"/>
        <w:autoSpaceDN w:val="0"/>
        <w:adjustRightInd w:val="0"/>
        <w:spacing w:after="0" w:line="240" w:lineRule="auto"/>
        <w:jc w:val="both"/>
        <w:rPr>
          <w:rFonts w:ascii="Candara" w:hAnsi="Candara" w:cs="Arial"/>
          <w:sz w:val="26"/>
          <w:szCs w:val="26"/>
        </w:rPr>
      </w:pPr>
      <w:r w:rsidRPr="003E0703">
        <w:rPr>
          <w:rFonts w:ascii="Candara" w:hAnsi="Candara" w:cs="Arial"/>
          <w:sz w:val="26"/>
          <w:szCs w:val="26"/>
        </w:rPr>
        <w:t xml:space="preserve">Por outro lado, quero insistir que um desafio da pastoral familiar é ajudar a descobrir que o matrimónio não se pode entender como algo acabado. É preciso pôr de lado as ilusões e aceitá-lo como é: inacabado, chamado a crescer, em caminho. </w:t>
      </w:r>
      <w:r w:rsidR="003E0703" w:rsidRPr="003E0703">
        <w:rPr>
          <w:rFonts w:ascii="Candara" w:hAnsi="Candara" w:cs="Arial"/>
          <w:sz w:val="26"/>
          <w:szCs w:val="26"/>
        </w:rPr>
        <w:t>(AL 218)</w:t>
      </w:r>
    </w:p>
    <w:p w:rsidR="00C21F41" w:rsidRPr="003E0703" w:rsidRDefault="009027AD" w:rsidP="003E0703">
      <w:pPr>
        <w:pStyle w:val="PargrafodaLista"/>
        <w:numPr>
          <w:ilvl w:val="0"/>
          <w:numId w:val="12"/>
        </w:numPr>
        <w:autoSpaceDE w:val="0"/>
        <w:autoSpaceDN w:val="0"/>
        <w:adjustRightInd w:val="0"/>
        <w:spacing w:after="0" w:line="240" w:lineRule="auto"/>
        <w:jc w:val="both"/>
        <w:rPr>
          <w:rFonts w:ascii="Candara" w:hAnsi="Candara" w:cs="Arial"/>
          <w:sz w:val="26"/>
          <w:szCs w:val="26"/>
        </w:rPr>
      </w:pPr>
      <w:r w:rsidRPr="003E0703">
        <w:rPr>
          <w:rFonts w:ascii="Candara" w:hAnsi="Candara" w:cs="Arial"/>
          <w:sz w:val="26"/>
          <w:szCs w:val="26"/>
        </w:rPr>
        <w:t>Talvez a maior missão dum homem e duma mulher no amor</w:t>
      </w:r>
      <w:r w:rsidR="003E0703" w:rsidRPr="003E0703">
        <w:rPr>
          <w:rFonts w:ascii="Candara" w:hAnsi="Candara" w:cs="Arial"/>
          <w:sz w:val="26"/>
          <w:szCs w:val="26"/>
        </w:rPr>
        <w:t xml:space="preserve"> </w:t>
      </w:r>
      <w:r w:rsidRPr="003E0703">
        <w:rPr>
          <w:rFonts w:ascii="Candara" w:hAnsi="Candara" w:cs="Arial"/>
          <w:sz w:val="26"/>
          <w:szCs w:val="26"/>
        </w:rPr>
        <w:t xml:space="preserve">seja esta: a de se tornarem, um ao outro, mais homem e mais mulher. Fazer crescer é ajudar o outro a moldar-se na sua própria identidade. Por isso o amor é artesanal. </w:t>
      </w:r>
      <w:r w:rsidR="003E0703" w:rsidRPr="003E0703">
        <w:rPr>
          <w:rFonts w:ascii="Candara" w:hAnsi="Candara" w:cs="Arial"/>
          <w:sz w:val="26"/>
          <w:szCs w:val="26"/>
        </w:rPr>
        <w:t>(AL 221)</w:t>
      </w:r>
    </w:p>
    <w:p w:rsidR="0015444B" w:rsidRPr="003E0703" w:rsidRDefault="00EC15EB" w:rsidP="003E0703">
      <w:pPr>
        <w:pStyle w:val="PargrafodaLista"/>
        <w:numPr>
          <w:ilvl w:val="0"/>
          <w:numId w:val="12"/>
        </w:numPr>
        <w:shd w:val="clear" w:color="auto" w:fill="FFFFFF"/>
        <w:spacing w:before="100" w:beforeAutospacing="1" w:after="100" w:afterAutospacing="1" w:line="240" w:lineRule="auto"/>
        <w:jc w:val="both"/>
        <w:rPr>
          <w:rFonts w:ascii="Candara" w:hAnsi="Candara" w:cs="Arial"/>
          <w:sz w:val="26"/>
          <w:szCs w:val="26"/>
        </w:rPr>
      </w:pPr>
      <w:r w:rsidRPr="003E0703">
        <w:rPr>
          <w:rFonts w:ascii="Candara" w:hAnsi="Candara" w:cs="Arial"/>
          <w:sz w:val="26"/>
          <w:szCs w:val="26"/>
        </w:rPr>
        <w:t>A palavra chave é “acompanhar”. O Papa Francisco insiste na necessidade de praticar “a arte do acompanhamento” nos caminhos de aperfeiçoamento. Arte que implica discernimento, acolhimento, escuta, compaixão, cuidado, paciência, reciprocidade...</w:t>
      </w:r>
    </w:p>
    <w:p w:rsidR="00EC15EB" w:rsidRPr="003E0703" w:rsidRDefault="00B06124" w:rsidP="003E0703">
      <w:pPr>
        <w:pStyle w:val="PargrafodaLista"/>
        <w:numPr>
          <w:ilvl w:val="0"/>
          <w:numId w:val="12"/>
        </w:numPr>
        <w:shd w:val="clear" w:color="auto" w:fill="FFFFFF"/>
        <w:spacing w:before="100" w:beforeAutospacing="1" w:after="100" w:afterAutospacing="1" w:line="240" w:lineRule="auto"/>
        <w:jc w:val="both"/>
        <w:rPr>
          <w:rFonts w:ascii="Candara" w:hAnsi="Candara" w:cs="Arial"/>
          <w:sz w:val="26"/>
          <w:szCs w:val="26"/>
        </w:rPr>
      </w:pPr>
      <w:r w:rsidRPr="003E0703">
        <w:rPr>
          <w:rFonts w:ascii="Candara" w:hAnsi="Candara" w:cs="Arial"/>
          <w:sz w:val="26"/>
          <w:szCs w:val="26"/>
        </w:rPr>
        <w:t>Ac</w:t>
      </w:r>
      <w:r w:rsidR="00EC15EB" w:rsidRPr="003E0703">
        <w:rPr>
          <w:rFonts w:ascii="Candara" w:hAnsi="Candara" w:cs="Arial"/>
          <w:sz w:val="26"/>
          <w:szCs w:val="26"/>
        </w:rPr>
        <w:t xml:space="preserve">ompanhar especialmente os momentos de grande fragilidade: o caminho até ao </w:t>
      </w:r>
      <w:r w:rsidR="003E0703" w:rsidRPr="003E0703">
        <w:rPr>
          <w:rFonts w:ascii="Candara" w:hAnsi="Candara" w:cs="Arial"/>
          <w:sz w:val="26"/>
          <w:szCs w:val="26"/>
        </w:rPr>
        <w:t>c</w:t>
      </w:r>
      <w:r w:rsidR="00EC15EB" w:rsidRPr="003E0703">
        <w:rPr>
          <w:rFonts w:ascii="Candara" w:hAnsi="Candara" w:cs="Arial"/>
          <w:sz w:val="26"/>
          <w:szCs w:val="26"/>
        </w:rPr>
        <w:t xml:space="preserve">ompromisso firme e durável; os primeiros anos de vida em casal; as etapas de crise e de dificuldades; as situações complexas causadas por ruturas, abandonos e incompreensões. </w:t>
      </w:r>
    </w:p>
    <w:p w:rsidR="0015444B" w:rsidRPr="003E0703" w:rsidRDefault="0015444B" w:rsidP="003E0703">
      <w:pPr>
        <w:pStyle w:val="PargrafodaLista"/>
        <w:numPr>
          <w:ilvl w:val="0"/>
          <w:numId w:val="12"/>
        </w:numPr>
        <w:shd w:val="clear" w:color="auto" w:fill="FFFFFF"/>
        <w:spacing w:before="100" w:beforeAutospacing="1" w:after="100" w:afterAutospacing="1" w:line="240" w:lineRule="auto"/>
        <w:jc w:val="both"/>
        <w:rPr>
          <w:rFonts w:ascii="Candara" w:hAnsi="Candara" w:cs="Arial"/>
          <w:sz w:val="26"/>
          <w:szCs w:val="26"/>
        </w:rPr>
      </w:pPr>
      <w:r w:rsidRPr="003E0703">
        <w:rPr>
          <w:rFonts w:ascii="Candara" w:hAnsi="Candara" w:cs="Arial"/>
          <w:sz w:val="26"/>
          <w:szCs w:val="26"/>
        </w:rPr>
        <w:t xml:space="preserve">O acompanhamento deve ser uma proposta para os recém-casados. Os primeiros anos de matrimónio são momentos de grande importância. É também uma das grandes preocupações de qualquer pastoral familiar. Pode-se constar que nos primeiros sete anos de matrimónio verificam-se 60% das separações. Se não se acompanha pastoralmente nestes momentos será sempre difícil evitar graves consequências: famílias separadas e feridas, porque muitas vezes não foram acompanhadas no momento certo. Isto evidencia uma quase total ausência de atenção da </w:t>
      </w:r>
      <w:r w:rsidR="00D30EF1" w:rsidRPr="003E0703">
        <w:rPr>
          <w:rFonts w:ascii="Candara" w:hAnsi="Candara" w:cs="Arial"/>
          <w:sz w:val="26"/>
          <w:szCs w:val="26"/>
        </w:rPr>
        <w:t>nossa</w:t>
      </w:r>
      <w:r w:rsidRPr="003E0703">
        <w:rPr>
          <w:rFonts w:ascii="Candara" w:hAnsi="Candara" w:cs="Arial"/>
          <w:sz w:val="26"/>
          <w:szCs w:val="26"/>
        </w:rPr>
        <w:t xml:space="preserve"> pastoral às famílias</w:t>
      </w:r>
      <w:r w:rsidR="00D30EF1" w:rsidRPr="003E0703">
        <w:rPr>
          <w:rFonts w:ascii="Candara" w:hAnsi="Candara" w:cs="Arial"/>
          <w:sz w:val="26"/>
          <w:szCs w:val="26"/>
        </w:rPr>
        <w:t xml:space="preserve"> nestes anos tão importantes.</w:t>
      </w:r>
    </w:p>
    <w:p w:rsidR="003E4086" w:rsidRPr="003A1586" w:rsidRDefault="003E4086" w:rsidP="003E0703">
      <w:pPr>
        <w:autoSpaceDE w:val="0"/>
        <w:autoSpaceDN w:val="0"/>
        <w:adjustRightInd w:val="0"/>
        <w:spacing w:after="0" w:line="240" w:lineRule="auto"/>
        <w:jc w:val="both"/>
        <w:rPr>
          <w:rFonts w:ascii="Candara" w:hAnsi="Candara" w:cs="Arial"/>
          <w:sz w:val="26"/>
          <w:szCs w:val="26"/>
        </w:rPr>
      </w:pPr>
    </w:p>
    <w:p w:rsidR="001C1623" w:rsidRPr="00754DBF" w:rsidRDefault="001C1623" w:rsidP="003E0703">
      <w:pPr>
        <w:pStyle w:val="PargrafodaLista"/>
        <w:widowControl w:val="0"/>
        <w:numPr>
          <w:ilvl w:val="0"/>
          <w:numId w:val="9"/>
        </w:numPr>
        <w:tabs>
          <w:tab w:val="left" w:pos="737"/>
        </w:tabs>
        <w:autoSpaceDE w:val="0"/>
        <w:autoSpaceDN w:val="0"/>
        <w:adjustRightInd w:val="0"/>
        <w:spacing w:line="283" w:lineRule="exact"/>
        <w:jc w:val="both"/>
        <w:rPr>
          <w:rFonts w:ascii="Candara" w:hAnsi="Candara" w:cs="Arial"/>
          <w:b/>
          <w:bCs/>
          <w:sz w:val="40"/>
          <w:szCs w:val="26"/>
        </w:rPr>
      </w:pPr>
      <w:r w:rsidRPr="00754DBF">
        <w:rPr>
          <w:rFonts w:ascii="Candara" w:hAnsi="Candara" w:cs="Arial"/>
          <w:b/>
          <w:bCs/>
          <w:sz w:val="40"/>
          <w:szCs w:val="26"/>
        </w:rPr>
        <w:t>O que significa “ajudar”</w:t>
      </w:r>
    </w:p>
    <w:p w:rsidR="00754DBF" w:rsidRPr="00754DBF" w:rsidRDefault="00754DBF" w:rsidP="003E0703">
      <w:pPr>
        <w:pStyle w:val="PargrafodaLista"/>
        <w:widowControl w:val="0"/>
        <w:tabs>
          <w:tab w:val="left" w:pos="737"/>
        </w:tabs>
        <w:autoSpaceDE w:val="0"/>
        <w:autoSpaceDN w:val="0"/>
        <w:adjustRightInd w:val="0"/>
        <w:spacing w:line="283" w:lineRule="exact"/>
        <w:jc w:val="both"/>
        <w:rPr>
          <w:rFonts w:ascii="Candara" w:hAnsi="Candara" w:cs="Arial"/>
          <w:b/>
          <w:bCs/>
          <w:sz w:val="40"/>
          <w:szCs w:val="26"/>
        </w:rPr>
      </w:pPr>
    </w:p>
    <w:p w:rsidR="001C1623" w:rsidRPr="003A1586" w:rsidRDefault="00754DBF" w:rsidP="003E0703">
      <w:pPr>
        <w:widowControl w:val="0"/>
        <w:autoSpaceDE w:val="0"/>
        <w:autoSpaceDN w:val="0"/>
        <w:adjustRightInd w:val="0"/>
        <w:jc w:val="both"/>
        <w:rPr>
          <w:rFonts w:ascii="Candara" w:hAnsi="Candara" w:cs="Arial"/>
          <w:i/>
          <w:iCs/>
          <w:sz w:val="26"/>
          <w:szCs w:val="26"/>
        </w:rPr>
      </w:pPr>
      <w:r>
        <w:rPr>
          <w:rFonts w:ascii="Candara" w:hAnsi="Candara" w:cs="Arial"/>
          <w:sz w:val="26"/>
          <w:szCs w:val="26"/>
        </w:rPr>
        <w:t>A</w:t>
      </w:r>
      <w:r w:rsidR="001C1623" w:rsidRPr="003A1586">
        <w:rPr>
          <w:rFonts w:ascii="Candara" w:hAnsi="Candara" w:cs="Arial"/>
          <w:sz w:val="26"/>
          <w:szCs w:val="26"/>
        </w:rPr>
        <w:t xml:space="preserve"> arte de ajudar os outros: </w:t>
      </w:r>
      <w:r w:rsidR="001C1623" w:rsidRPr="003A1586">
        <w:rPr>
          <w:rFonts w:ascii="Candara" w:hAnsi="Candara" w:cs="Arial"/>
          <w:i/>
          <w:iCs/>
          <w:sz w:val="26"/>
          <w:szCs w:val="26"/>
        </w:rPr>
        <w:t xml:space="preserve">“ajudar é o </w:t>
      </w:r>
      <w:r w:rsidR="00F31BF3" w:rsidRPr="003A1586">
        <w:rPr>
          <w:rFonts w:ascii="Candara" w:hAnsi="Candara" w:cs="Arial"/>
          <w:i/>
          <w:iCs/>
          <w:sz w:val="26"/>
          <w:szCs w:val="26"/>
        </w:rPr>
        <w:t>ato</w:t>
      </w:r>
      <w:r w:rsidR="001C1623" w:rsidRPr="003A1586">
        <w:rPr>
          <w:rFonts w:ascii="Candara" w:hAnsi="Candara" w:cs="Arial"/>
          <w:i/>
          <w:iCs/>
          <w:sz w:val="26"/>
          <w:szCs w:val="26"/>
        </w:rPr>
        <w:t xml:space="preserve"> de promover numa pessoa uma mudança construtiva no comportamento, de modo a aumentar a dimensão </w:t>
      </w:r>
      <w:r w:rsidR="00F31BF3" w:rsidRPr="003A1586">
        <w:rPr>
          <w:rFonts w:ascii="Candara" w:hAnsi="Candara" w:cs="Arial"/>
          <w:i/>
          <w:iCs/>
          <w:sz w:val="26"/>
          <w:szCs w:val="26"/>
        </w:rPr>
        <w:t>afetiva</w:t>
      </w:r>
      <w:r w:rsidR="001C1623" w:rsidRPr="003A1586">
        <w:rPr>
          <w:rFonts w:ascii="Candara" w:hAnsi="Candara" w:cs="Arial"/>
          <w:i/>
          <w:iCs/>
          <w:sz w:val="26"/>
          <w:szCs w:val="26"/>
        </w:rPr>
        <w:t xml:space="preserve"> da vida individual e a tornar possível um maior grau de controlo pessoal nas </w:t>
      </w:r>
      <w:r w:rsidR="00F31BF3" w:rsidRPr="003A1586">
        <w:rPr>
          <w:rFonts w:ascii="Candara" w:hAnsi="Candara" w:cs="Arial"/>
          <w:i/>
          <w:iCs/>
          <w:sz w:val="26"/>
          <w:szCs w:val="26"/>
        </w:rPr>
        <w:t>atividades</w:t>
      </w:r>
      <w:r w:rsidR="001C1623" w:rsidRPr="003A1586">
        <w:rPr>
          <w:rFonts w:ascii="Candara" w:hAnsi="Candara" w:cs="Arial"/>
          <w:i/>
          <w:iCs/>
          <w:sz w:val="26"/>
          <w:szCs w:val="26"/>
        </w:rPr>
        <w:t xml:space="preserve"> que a pessoa deverá desenvolver”</w:t>
      </w:r>
      <w:r w:rsidR="001C1623" w:rsidRPr="003A1586">
        <w:rPr>
          <w:rFonts w:ascii="Candara" w:hAnsi="Candara" w:cs="Arial"/>
          <w:sz w:val="26"/>
          <w:szCs w:val="26"/>
        </w:rPr>
        <w:t xml:space="preserve">. </w:t>
      </w:r>
    </w:p>
    <w:p w:rsidR="001C1623" w:rsidRPr="003A1586" w:rsidRDefault="00F25B0D" w:rsidP="003E0703">
      <w:pPr>
        <w:widowControl w:val="0"/>
        <w:tabs>
          <w:tab w:val="left" w:pos="737"/>
        </w:tabs>
        <w:autoSpaceDE w:val="0"/>
        <w:autoSpaceDN w:val="0"/>
        <w:adjustRightInd w:val="0"/>
        <w:ind w:firstLine="737"/>
        <w:jc w:val="both"/>
        <w:rPr>
          <w:rFonts w:ascii="Candara" w:hAnsi="Candara" w:cs="Arial"/>
          <w:sz w:val="26"/>
          <w:szCs w:val="26"/>
        </w:rPr>
      </w:pPr>
      <w:r w:rsidRPr="003A1586">
        <w:rPr>
          <w:rFonts w:ascii="Candara" w:hAnsi="Candara" w:cs="Arial"/>
          <w:sz w:val="26"/>
          <w:szCs w:val="26"/>
        </w:rPr>
        <w:t>Uma pr</w:t>
      </w:r>
      <w:r w:rsidR="00754DBF">
        <w:rPr>
          <w:rFonts w:ascii="Candara" w:hAnsi="Candara" w:cs="Arial"/>
          <w:sz w:val="26"/>
          <w:szCs w:val="26"/>
        </w:rPr>
        <w:t xml:space="preserve">eocupação constante: cada pessoa </w:t>
      </w:r>
      <w:r w:rsidR="001C1623" w:rsidRPr="003A1586">
        <w:rPr>
          <w:rFonts w:ascii="Candara" w:hAnsi="Candara" w:cs="Arial"/>
          <w:sz w:val="26"/>
          <w:szCs w:val="26"/>
        </w:rPr>
        <w:t>deve ter a possibilidade de crescer e de atualizar todas as próprias capacidades e potencialidades, e a cada um se deve oferecer a oportunidade de se tornar cada vez mais ele mesmo. O crescimento total de cada pessoa é a meta que é perseguida com qualquer meio e a qualquer preço.</w:t>
      </w:r>
    </w:p>
    <w:p w:rsidR="001C1623" w:rsidRPr="003A1586" w:rsidRDefault="001C1623" w:rsidP="003E0703">
      <w:pPr>
        <w:widowControl w:val="0"/>
        <w:tabs>
          <w:tab w:val="left" w:pos="737"/>
        </w:tabs>
        <w:autoSpaceDE w:val="0"/>
        <w:autoSpaceDN w:val="0"/>
        <w:adjustRightInd w:val="0"/>
        <w:ind w:firstLine="737"/>
        <w:jc w:val="both"/>
        <w:rPr>
          <w:rFonts w:ascii="Candara" w:hAnsi="Candara" w:cs="Arial"/>
          <w:i/>
          <w:iCs/>
          <w:sz w:val="26"/>
          <w:szCs w:val="26"/>
        </w:rPr>
      </w:pPr>
      <w:r w:rsidRPr="003A1586">
        <w:rPr>
          <w:rFonts w:ascii="Candara" w:hAnsi="Candara" w:cs="Arial"/>
          <w:sz w:val="26"/>
          <w:szCs w:val="26"/>
        </w:rPr>
        <w:t>O processo de crescimento</w:t>
      </w:r>
      <w:r w:rsidR="00F25B0D" w:rsidRPr="003A1586">
        <w:rPr>
          <w:rFonts w:ascii="Candara" w:hAnsi="Candara" w:cs="Arial"/>
          <w:sz w:val="26"/>
          <w:szCs w:val="26"/>
        </w:rPr>
        <w:t xml:space="preserve">: </w:t>
      </w:r>
      <w:r w:rsidRPr="003A1586">
        <w:rPr>
          <w:rFonts w:ascii="Candara" w:hAnsi="Candara" w:cs="Arial"/>
          <w:sz w:val="26"/>
          <w:szCs w:val="26"/>
        </w:rPr>
        <w:t xml:space="preserve"> vários </w:t>
      </w:r>
      <w:r w:rsidRPr="003A1586">
        <w:rPr>
          <w:rFonts w:ascii="Candara" w:hAnsi="Candara" w:cs="Arial"/>
          <w:i/>
          <w:iCs/>
          <w:sz w:val="26"/>
          <w:szCs w:val="26"/>
        </w:rPr>
        <w:t>princípios.</w:t>
      </w:r>
    </w:p>
    <w:p w:rsidR="001C1623" w:rsidRPr="003A1586" w:rsidRDefault="001C1623" w:rsidP="003E0703">
      <w:pPr>
        <w:pStyle w:val="PargrafodaLista"/>
        <w:widowControl w:val="0"/>
        <w:numPr>
          <w:ilvl w:val="0"/>
          <w:numId w:val="6"/>
        </w:numPr>
        <w:tabs>
          <w:tab w:val="left" w:pos="737"/>
        </w:tabs>
        <w:autoSpaceDE w:val="0"/>
        <w:autoSpaceDN w:val="0"/>
        <w:adjustRightInd w:val="0"/>
        <w:jc w:val="both"/>
        <w:rPr>
          <w:rFonts w:ascii="Candara" w:hAnsi="Candara" w:cs="Arial"/>
          <w:sz w:val="26"/>
          <w:szCs w:val="26"/>
        </w:rPr>
      </w:pPr>
      <w:r w:rsidRPr="003A1586">
        <w:rPr>
          <w:rFonts w:ascii="Candara" w:hAnsi="Candara" w:cs="Arial"/>
          <w:sz w:val="26"/>
          <w:szCs w:val="26"/>
        </w:rPr>
        <w:lastRenderedPageBreak/>
        <w:t xml:space="preserve">Antes de mais, é necessário que a pessoa tome cada vez </w:t>
      </w:r>
      <w:r w:rsidRPr="00F31BF3">
        <w:rPr>
          <w:rFonts w:ascii="Candara" w:hAnsi="Candara" w:cs="Arial"/>
          <w:b/>
          <w:sz w:val="26"/>
          <w:szCs w:val="26"/>
        </w:rPr>
        <w:t xml:space="preserve">mais clara </w:t>
      </w:r>
      <w:r w:rsidRPr="00F31BF3">
        <w:rPr>
          <w:rFonts w:ascii="Candara" w:hAnsi="Candara" w:cs="Arial"/>
          <w:b/>
          <w:i/>
          <w:iCs/>
          <w:sz w:val="26"/>
          <w:szCs w:val="26"/>
        </w:rPr>
        <w:t>consciência</w:t>
      </w:r>
      <w:r w:rsidRPr="003A1586">
        <w:rPr>
          <w:rFonts w:ascii="Candara" w:hAnsi="Candara" w:cs="Arial"/>
          <w:i/>
          <w:iCs/>
          <w:sz w:val="26"/>
          <w:szCs w:val="26"/>
        </w:rPr>
        <w:t xml:space="preserve">, </w:t>
      </w:r>
      <w:r w:rsidRPr="003A1586">
        <w:rPr>
          <w:rFonts w:ascii="Candara" w:hAnsi="Candara" w:cs="Arial"/>
          <w:sz w:val="26"/>
          <w:szCs w:val="26"/>
        </w:rPr>
        <w:t xml:space="preserve">seja </w:t>
      </w:r>
      <w:r w:rsidR="00F25B0D" w:rsidRPr="003A1586">
        <w:rPr>
          <w:rFonts w:ascii="Candara" w:hAnsi="Candara" w:cs="Arial"/>
          <w:sz w:val="26"/>
          <w:szCs w:val="26"/>
        </w:rPr>
        <w:t>das capacidades</w:t>
      </w:r>
      <w:r w:rsidRPr="003A1586">
        <w:rPr>
          <w:rFonts w:ascii="Candara" w:hAnsi="Candara" w:cs="Arial"/>
          <w:sz w:val="26"/>
          <w:szCs w:val="26"/>
        </w:rPr>
        <w:t>, seja das carências de que pode estar afetada. De tal modo consegue-se compreender também as necessidades de fundo que se tornam fatores dinâmicos para a realização de si.</w:t>
      </w:r>
    </w:p>
    <w:p w:rsidR="00FA7D74" w:rsidRPr="003A1586" w:rsidRDefault="00F25B0D" w:rsidP="003E0703">
      <w:pPr>
        <w:pStyle w:val="PargrafodaLista"/>
        <w:widowControl w:val="0"/>
        <w:numPr>
          <w:ilvl w:val="0"/>
          <w:numId w:val="6"/>
        </w:numPr>
        <w:tabs>
          <w:tab w:val="left" w:pos="737"/>
        </w:tabs>
        <w:autoSpaceDE w:val="0"/>
        <w:autoSpaceDN w:val="0"/>
        <w:adjustRightInd w:val="0"/>
        <w:jc w:val="both"/>
        <w:rPr>
          <w:rFonts w:ascii="Candara" w:hAnsi="Candara" w:cs="Arial"/>
          <w:sz w:val="26"/>
          <w:szCs w:val="26"/>
        </w:rPr>
      </w:pPr>
      <w:r w:rsidRPr="00F31BF3">
        <w:rPr>
          <w:rFonts w:ascii="Candara" w:hAnsi="Candara" w:cs="Arial"/>
          <w:b/>
          <w:sz w:val="26"/>
          <w:szCs w:val="26"/>
        </w:rPr>
        <w:t>O</w:t>
      </w:r>
      <w:r w:rsidR="001C1623" w:rsidRPr="00F31BF3">
        <w:rPr>
          <w:rFonts w:ascii="Candara" w:hAnsi="Candara" w:cs="Arial"/>
          <w:b/>
          <w:sz w:val="26"/>
          <w:szCs w:val="26"/>
        </w:rPr>
        <w:t xml:space="preserve">s </w:t>
      </w:r>
      <w:r w:rsidR="001C1623" w:rsidRPr="00F31BF3">
        <w:rPr>
          <w:rFonts w:ascii="Candara" w:hAnsi="Candara" w:cs="Arial"/>
          <w:b/>
          <w:i/>
          <w:iCs/>
          <w:sz w:val="26"/>
          <w:szCs w:val="26"/>
        </w:rPr>
        <w:t>valores.</w:t>
      </w:r>
      <w:r w:rsidR="001C1623" w:rsidRPr="003A1586">
        <w:rPr>
          <w:rFonts w:ascii="Candara" w:hAnsi="Candara" w:cs="Arial"/>
          <w:i/>
          <w:iCs/>
          <w:sz w:val="26"/>
          <w:szCs w:val="26"/>
        </w:rPr>
        <w:t xml:space="preserve"> </w:t>
      </w:r>
      <w:r w:rsidR="001C1623" w:rsidRPr="003A1586">
        <w:rPr>
          <w:rFonts w:ascii="Candara" w:hAnsi="Candara" w:cs="Arial"/>
          <w:sz w:val="26"/>
          <w:szCs w:val="26"/>
        </w:rPr>
        <w:t xml:space="preserve">É em relação a estes que </w:t>
      </w:r>
      <w:r w:rsidR="00FA7D74" w:rsidRPr="003A1586">
        <w:rPr>
          <w:rFonts w:ascii="Candara" w:hAnsi="Candara" w:cs="Arial"/>
          <w:sz w:val="26"/>
          <w:szCs w:val="26"/>
        </w:rPr>
        <w:t>a pessoa de</w:t>
      </w:r>
      <w:r w:rsidR="001C1623" w:rsidRPr="003A1586">
        <w:rPr>
          <w:rFonts w:ascii="Candara" w:hAnsi="Candara" w:cs="Arial"/>
          <w:sz w:val="26"/>
          <w:szCs w:val="26"/>
        </w:rPr>
        <w:t xml:space="preserve">veria avaliar toda a realidade existencial: nos valores deveria inspirar a </w:t>
      </w:r>
      <w:r w:rsidR="00FA7D74" w:rsidRPr="003A1586">
        <w:rPr>
          <w:rFonts w:ascii="Candara" w:hAnsi="Candara" w:cs="Arial"/>
          <w:sz w:val="26"/>
          <w:szCs w:val="26"/>
        </w:rPr>
        <w:t>diretiva de fundo da própria vida</w:t>
      </w:r>
      <w:r w:rsidR="001C1623" w:rsidRPr="003A1586">
        <w:rPr>
          <w:rFonts w:ascii="Candara" w:hAnsi="Candara" w:cs="Arial"/>
          <w:sz w:val="26"/>
          <w:szCs w:val="26"/>
        </w:rPr>
        <w:t>.</w:t>
      </w:r>
    </w:p>
    <w:p w:rsidR="00FA7D74" w:rsidRPr="003A1586" w:rsidRDefault="00F25B0D" w:rsidP="003E0703">
      <w:pPr>
        <w:pStyle w:val="PargrafodaLista"/>
        <w:widowControl w:val="0"/>
        <w:numPr>
          <w:ilvl w:val="0"/>
          <w:numId w:val="6"/>
        </w:numPr>
        <w:tabs>
          <w:tab w:val="left" w:pos="737"/>
        </w:tabs>
        <w:autoSpaceDE w:val="0"/>
        <w:autoSpaceDN w:val="0"/>
        <w:adjustRightInd w:val="0"/>
        <w:jc w:val="both"/>
        <w:rPr>
          <w:rFonts w:ascii="Candara" w:hAnsi="Candara" w:cs="Arial"/>
          <w:sz w:val="26"/>
          <w:szCs w:val="26"/>
        </w:rPr>
      </w:pPr>
      <w:r w:rsidRPr="00F31BF3">
        <w:rPr>
          <w:rFonts w:ascii="Candara" w:hAnsi="Candara" w:cs="Arial"/>
          <w:b/>
          <w:i/>
          <w:iCs/>
          <w:sz w:val="26"/>
          <w:szCs w:val="26"/>
        </w:rPr>
        <w:t>E</w:t>
      </w:r>
      <w:r w:rsidR="001C1623" w:rsidRPr="00F31BF3">
        <w:rPr>
          <w:rFonts w:ascii="Candara" w:hAnsi="Candara" w:cs="Arial"/>
          <w:b/>
          <w:i/>
          <w:iCs/>
          <w:sz w:val="26"/>
          <w:szCs w:val="26"/>
        </w:rPr>
        <w:t>xigi</w:t>
      </w:r>
      <w:r w:rsidRPr="00F31BF3">
        <w:rPr>
          <w:rFonts w:ascii="Candara" w:hAnsi="Candara" w:cs="Arial"/>
          <w:b/>
          <w:i/>
          <w:iCs/>
          <w:sz w:val="26"/>
          <w:szCs w:val="26"/>
        </w:rPr>
        <w:t>r</w:t>
      </w:r>
      <w:r w:rsidR="001C1623" w:rsidRPr="00F31BF3">
        <w:rPr>
          <w:rFonts w:ascii="Candara" w:hAnsi="Candara" w:cs="Arial"/>
          <w:b/>
          <w:i/>
          <w:iCs/>
          <w:sz w:val="26"/>
          <w:szCs w:val="26"/>
        </w:rPr>
        <w:t xml:space="preserve"> </w:t>
      </w:r>
      <w:r w:rsidR="001C1623" w:rsidRPr="00F31BF3">
        <w:rPr>
          <w:rFonts w:ascii="Candara" w:hAnsi="Candara" w:cs="Arial"/>
          <w:b/>
          <w:sz w:val="26"/>
          <w:szCs w:val="26"/>
        </w:rPr>
        <w:t>de nós mesmos e dos outros tudo aquilo que podemos fazer</w:t>
      </w:r>
      <w:r w:rsidR="001C1623" w:rsidRPr="003A1586">
        <w:rPr>
          <w:rFonts w:ascii="Candara" w:hAnsi="Candara" w:cs="Arial"/>
          <w:sz w:val="26"/>
          <w:szCs w:val="26"/>
        </w:rPr>
        <w:t xml:space="preserve">, procurando aumentar gradualmente tal exigência. </w:t>
      </w:r>
    </w:p>
    <w:p w:rsidR="00FA7D74" w:rsidRPr="003A1586" w:rsidRDefault="00FA7D74" w:rsidP="003E0703">
      <w:pPr>
        <w:pStyle w:val="PargrafodaLista"/>
        <w:widowControl w:val="0"/>
        <w:numPr>
          <w:ilvl w:val="0"/>
          <w:numId w:val="6"/>
        </w:numPr>
        <w:tabs>
          <w:tab w:val="left" w:pos="737"/>
        </w:tabs>
        <w:autoSpaceDE w:val="0"/>
        <w:autoSpaceDN w:val="0"/>
        <w:adjustRightInd w:val="0"/>
        <w:jc w:val="both"/>
        <w:rPr>
          <w:rFonts w:ascii="Candara" w:hAnsi="Candara" w:cs="Arial"/>
          <w:sz w:val="26"/>
          <w:szCs w:val="26"/>
        </w:rPr>
      </w:pPr>
      <w:r w:rsidRPr="00F31BF3">
        <w:rPr>
          <w:rFonts w:ascii="Candara" w:hAnsi="Candara" w:cs="Arial"/>
          <w:b/>
          <w:sz w:val="26"/>
          <w:szCs w:val="26"/>
        </w:rPr>
        <w:t>C</w:t>
      </w:r>
      <w:r w:rsidR="001C1623" w:rsidRPr="00F31BF3">
        <w:rPr>
          <w:rFonts w:ascii="Candara" w:hAnsi="Candara" w:cs="Arial"/>
          <w:b/>
          <w:sz w:val="26"/>
          <w:szCs w:val="26"/>
        </w:rPr>
        <w:t>rescimento harmonioso da pessoa r</w:t>
      </w:r>
      <w:r w:rsidR="001C1623" w:rsidRPr="003A1586">
        <w:rPr>
          <w:rFonts w:ascii="Candara" w:hAnsi="Candara" w:cs="Arial"/>
          <w:sz w:val="26"/>
          <w:szCs w:val="26"/>
        </w:rPr>
        <w:t>equer que</w:t>
      </w:r>
      <w:r w:rsidR="001C1623" w:rsidRPr="003A1586">
        <w:rPr>
          <w:rFonts w:ascii="Candara" w:hAnsi="Candara" w:cs="Arial"/>
          <w:sz w:val="26"/>
          <w:szCs w:val="26"/>
        </w:rPr>
        <w:tab/>
        <w:t>seja</w:t>
      </w:r>
      <w:r w:rsidR="001C1623" w:rsidRPr="003A1586">
        <w:rPr>
          <w:rFonts w:ascii="Candara" w:hAnsi="Candara" w:cs="Arial"/>
          <w:sz w:val="26"/>
          <w:szCs w:val="26"/>
        </w:rPr>
        <w:tab/>
        <w:t xml:space="preserve">promovido contemporaneamente o </w:t>
      </w:r>
      <w:r w:rsidR="001C1623" w:rsidRPr="003A1586">
        <w:rPr>
          <w:rFonts w:ascii="Candara" w:hAnsi="Candara" w:cs="Arial"/>
          <w:i/>
          <w:iCs/>
          <w:sz w:val="26"/>
          <w:szCs w:val="26"/>
        </w:rPr>
        <w:t>desenvolvime</w:t>
      </w:r>
      <w:r w:rsidRPr="003A1586">
        <w:rPr>
          <w:rFonts w:ascii="Candara" w:hAnsi="Candara" w:cs="Arial"/>
          <w:i/>
          <w:iCs/>
          <w:sz w:val="26"/>
          <w:szCs w:val="26"/>
        </w:rPr>
        <w:t>nto de todas as dimensões</w:t>
      </w:r>
      <w:r w:rsidR="001C1623" w:rsidRPr="003A1586">
        <w:rPr>
          <w:rFonts w:ascii="Candara" w:hAnsi="Candara" w:cs="Arial"/>
          <w:sz w:val="26"/>
          <w:szCs w:val="26"/>
        </w:rPr>
        <w:t>.</w:t>
      </w:r>
    </w:p>
    <w:p w:rsidR="001C1623" w:rsidRPr="003A1586" w:rsidRDefault="00FA7D74" w:rsidP="003E0703">
      <w:pPr>
        <w:pStyle w:val="PargrafodaLista"/>
        <w:widowControl w:val="0"/>
        <w:numPr>
          <w:ilvl w:val="0"/>
          <w:numId w:val="6"/>
        </w:numPr>
        <w:tabs>
          <w:tab w:val="left" w:pos="737"/>
        </w:tabs>
        <w:autoSpaceDE w:val="0"/>
        <w:autoSpaceDN w:val="0"/>
        <w:adjustRightInd w:val="0"/>
        <w:jc w:val="both"/>
        <w:rPr>
          <w:rFonts w:ascii="Candara" w:hAnsi="Candara" w:cs="Arial"/>
          <w:sz w:val="26"/>
          <w:szCs w:val="26"/>
        </w:rPr>
      </w:pPr>
      <w:r w:rsidRPr="00F31BF3">
        <w:rPr>
          <w:rFonts w:ascii="Candara" w:hAnsi="Candara" w:cs="Arial"/>
          <w:b/>
          <w:sz w:val="26"/>
          <w:szCs w:val="26"/>
        </w:rPr>
        <w:t xml:space="preserve">A </w:t>
      </w:r>
      <w:r w:rsidR="00F31BF3">
        <w:rPr>
          <w:rFonts w:ascii="Candara" w:hAnsi="Candara" w:cs="Arial"/>
          <w:b/>
          <w:sz w:val="26"/>
          <w:szCs w:val="26"/>
        </w:rPr>
        <w:t>mudança é obra da pessoa</w:t>
      </w:r>
      <w:r w:rsidRPr="003A1586">
        <w:rPr>
          <w:rFonts w:ascii="Candara" w:hAnsi="Candara" w:cs="Arial"/>
          <w:sz w:val="26"/>
          <w:szCs w:val="26"/>
        </w:rPr>
        <w:t>.</w:t>
      </w:r>
      <w:r w:rsidR="001C1623" w:rsidRPr="003A1586">
        <w:rPr>
          <w:rFonts w:ascii="Candara" w:hAnsi="Candara" w:cs="Arial"/>
          <w:sz w:val="26"/>
          <w:szCs w:val="26"/>
        </w:rPr>
        <w:t xml:space="preserve"> Nisto se nota a confiança nas capacidades ínsitas na pessoa, e na capacidade que cada um tem de promover em si um processo de transformação e de melhoramento.</w:t>
      </w:r>
    </w:p>
    <w:p w:rsidR="001C1623" w:rsidRPr="003A1586" w:rsidRDefault="00A11070" w:rsidP="003E0703">
      <w:pPr>
        <w:widowControl w:val="0"/>
        <w:tabs>
          <w:tab w:val="left" w:pos="737"/>
        </w:tabs>
        <w:autoSpaceDE w:val="0"/>
        <w:autoSpaceDN w:val="0"/>
        <w:adjustRightInd w:val="0"/>
        <w:ind w:firstLine="737"/>
        <w:jc w:val="both"/>
        <w:rPr>
          <w:rFonts w:ascii="Candara" w:hAnsi="Candara" w:cs="Arial"/>
          <w:i/>
          <w:iCs/>
          <w:sz w:val="26"/>
          <w:szCs w:val="26"/>
        </w:rPr>
      </w:pPr>
      <w:r w:rsidRPr="003A1586">
        <w:rPr>
          <w:rFonts w:ascii="Candara" w:hAnsi="Candara" w:cs="Arial"/>
          <w:sz w:val="26"/>
          <w:szCs w:val="26"/>
        </w:rPr>
        <w:t>Esquema de ajuda</w:t>
      </w:r>
    </w:p>
    <w:p w:rsidR="001C1623" w:rsidRPr="003A1586" w:rsidRDefault="001C1623" w:rsidP="003E0703">
      <w:pPr>
        <w:widowControl w:val="0"/>
        <w:numPr>
          <w:ilvl w:val="0"/>
          <w:numId w:val="3"/>
        </w:numPr>
        <w:tabs>
          <w:tab w:val="left" w:pos="153"/>
          <w:tab w:val="left" w:pos="980"/>
          <w:tab w:val="left" w:pos="1309"/>
        </w:tabs>
        <w:autoSpaceDE w:val="0"/>
        <w:autoSpaceDN w:val="0"/>
        <w:adjustRightInd w:val="0"/>
        <w:spacing w:after="0" w:line="240" w:lineRule="auto"/>
        <w:jc w:val="both"/>
        <w:rPr>
          <w:rFonts w:ascii="Candara" w:hAnsi="Candara" w:cs="Arial"/>
          <w:sz w:val="26"/>
          <w:szCs w:val="26"/>
        </w:rPr>
      </w:pPr>
      <w:r w:rsidRPr="003A1586">
        <w:rPr>
          <w:rFonts w:ascii="Candara" w:hAnsi="Candara" w:cs="Arial"/>
          <w:b/>
          <w:bCs/>
          <w:sz w:val="26"/>
          <w:szCs w:val="26"/>
        </w:rPr>
        <w:t xml:space="preserve">- </w:t>
      </w:r>
      <w:r w:rsidRPr="003A1586">
        <w:rPr>
          <w:rFonts w:ascii="Candara" w:hAnsi="Candara" w:cs="Arial"/>
          <w:sz w:val="26"/>
          <w:szCs w:val="26"/>
        </w:rPr>
        <w:t xml:space="preserve">o “PA” </w:t>
      </w:r>
      <w:r w:rsidRPr="003A1586">
        <w:rPr>
          <w:rFonts w:ascii="Candara" w:hAnsi="Candara" w:cs="Arial"/>
          <w:i/>
          <w:iCs/>
          <w:sz w:val="26"/>
          <w:szCs w:val="26"/>
        </w:rPr>
        <w:t xml:space="preserve">(prestar atenção) </w:t>
      </w:r>
      <w:r w:rsidRPr="003A1586">
        <w:rPr>
          <w:rFonts w:ascii="Candara" w:hAnsi="Candara" w:cs="Arial"/>
          <w:sz w:val="26"/>
          <w:szCs w:val="26"/>
        </w:rPr>
        <w:t xml:space="preserve">estimula na pessoa um ‘I” </w:t>
      </w:r>
      <w:r w:rsidRPr="003A1586">
        <w:rPr>
          <w:rFonts w:ascii="Candara" w:hAnsi="Candara" w:cs="Arial"/>
          <w:i/>
          <w:iCs/>
          <w:sz w:val="26"/>
          <w:szCs w:val="26"/>
        </w:rPr>
        <w:t xml:space="preserve">(interesse) </w:t>
      </w:r>
      <w:r w:rsidRPr="003A1586">
        <w:rPr>
          <w:rFonts w:ascii="Candara" w:hAnsi="Candara" w:cs="Arial"/>
          <w:sz w:val="26"/>
          <w:szCs w:val="26"/>
        </w:rPr>
        <w:t>e um envolvimento no processo construtivo;</w:t>
      </w:r>
    </w:p>
    <w:p w:rsidR="001C1623" w:rsidRPr="003A1586" w:rsidRDefault="001C1623" w:rsidP="003E0703">
      <w:pPr>
        <w:widowControl w:val="0"/>
        <w:numPr>
          <w:ilvl w:val="0"/>
          <w:numId w:val="3"/>
        </w:numPr>
        <w:tabs>
          <w:tab w:val="left" w:pos="153"/>
          <w:tab w:val="left" w:pos="980"/>
          <w:tab w:val="left" w:pos="1309"/>
        </w:tabs>
        <w:autoSpaceDE w:val="0"/>
        <w:autoSpaceDN w:val="0"/>
        <w:adjustRightInd w:val="0"/>
        <w:spacing w:after="0" w:line="240" w:lineRule="auto"/>
        <w:jc w:val="both"/>
        <w:rPr>
          <w:rFonts w:ascii="Candara" w:hAnsi="Candara" w:cs="Arial"/>
          <w:sz w:val="26"/>
          <w:szCs w:val="26"/>
        </w:rPr>
      </w:pPr>
      <w:r w:rsidRPr="003A1586">
        <w:rPr>
          <w:rFonts w:ascii="Candara" w:hAnsi="Candara" w:cs="Arial"/>
          <w:b/>
          <w:bCs/>
          <w:sz w:val="26"/>
          <w:szCs w:val="26"/>
        </w:rPr>
        <w:t xml:space="preserve">- </w:t>
      </w:r>
      <w:r w:rsidRPr="003A1586">
        <w:rPr>
          <w:rFonts w:ascii="Candara" w:hAnsi="Candara" w:cs="Arial"/>
          <w:sz w:val="26"/>
          <w:szCs w:val="26"/>
        </w:rPr>
        <w:t xml:space="preserve">o “R” </w:t>
      </w:r>
      <w:r w:rsidRPr="003A1586">
        <w:rPr>
          <w:rFonts w:ascii="Candara" w:hAnsi="Candara" w:cs="Arial"/>
          <w:i/>
          <w:iCs/>
          <w:sz w:val="26"/>
          <w:szCs w:val="26"/>
        </w:rPr>
        <w:t xml:space="preserve">(responder) </w:t>
      </w:r>
      <w:r w:rsidRPr="003A1586">
        <w:rPr>
          <w:rFonts w:ascii="Candara" w:hAnsi="Candara" w:cs="Arial"/>
          <w:sz w:val="26"/>
          <w:szCs w:val="26"/>
        </w:rPr>
        <w:t xml:space="preserve">do animador faz despoletar na pessoa o processo de “E” </w:t>
      </w:r>
      <w:r w:rsidRPr="003A1586">
        <w:rPr>
          <w:rFonts w:ascii="Candara" w:hAnsi="Candara" w:cs="Arial"/>
          <w:i/>
          <w:iCs/>
          <w:sz w:val="26"/>
          <w:szCs w:val="26"/>
        </w:rPr>
        <w:t xml:space="preserve">(auto-exploração), </w:t>
      </w:r>
      <w:r w:rsidRPr="003A1586">
        <w:rPr>
          <w:rFonts w:ascii="Candara" w:hAnsi="Candara" w:cs="Arial"/>
          <w:sz w:val="26"/>
          <w:szCs w:val="26"/>
        </w:rPr>
        <w:t xml:space="preserve">para chegar a esclarecer em que ponto ele se encontra em relação </w:t>
      </w:r>
      <w:r w:rsidR="00754DBF">
        <w:rPr>
          <w:rFonts w:ascii="Candara" w:hAnsi="Candara" w:cs="Arial"/>
          <w:sz w:val="26"/>
          <w:szCs w:val="26"/>
        </w:rPr>
        <w:t>a si mesmo, ao próprio mundo, à</w:t>
      </w:r>
      <w:r w:rsidRPr="003A1586">
        <w:rPr>
          <w:rFonts w:ascii="Candara" w:hAnsi="Candara" w:cs="Arial"/>
          <w:sz w:val="26"/>
          <w:szCs w:val="26"/>
        </w:rPr>
        <w:t xml:space="preserve"> pessoas </w:t>
      </w:r>
      <w:r w:rsidR="00754DBF">
        <w:rPr>
          <w:rFonts w:ascii="Candara" w:hAnsi="Candara" w:cs="Arial"/>
          <w:sz w:val="26"/>
          <w:szCs w:val="26"/>
        </w:rPr>
        <w:t>significativa</w:t>
      </w:r>
      <w:r w:rsidRPr="003A1586">
        <w:rPr>
          <w:rFonts w:ascii="Candara" w:hAnsi="Candara" w:cs="Arial"/>
          <w:sz w:val="26"/>
          <w:szCs w:val="26"/>
        </w:rPr>
        <w:t>, às situações por resolver;</w:t>
      </w:r>
    </w:p>
    <w:p w:rsidR="001C1623" w:rsidRPr="003A1586" w:rsidRDefault="001C1623" w:rsidP="003E0703">
      <w:pPr>
        <w:widowControl w:val="0"/>
        <w:numPr>
          <w:ilvl w:val="0"/>
          <w:numId w:val="3"/>
        </w:numPr>
        <w:tabs>
          <w:tab w:val="left" w:pos="153"/>
          <w:tab w:val="left" w:pos="980"/>
          <w:tab w:val="left" w:pos="1309"/>
        </w:tabs>
        <w:autoSpaceDE w:val="0"/>
        <w:autoSpaceDN w:val="0"/>
        <w:adjustRightInd w:val="0"/>
        <w:spacing w:after="0" w:line="240" w:lineRule="auto"/>
        <w:jc w:val="both"/>
        <w:rPr>
          <w:rFonts w:ascii="Candara" w:hAnsi="Candara" w:cs="Arial"/>
          <w:sz w:val="26"/>
          <w:szCs w:val="26"/>
        </w:rPr>
      </w:pPr>
      <w:r w:rsidRPr="003A1586">
        <w:rPr>
          <w:rFonts w:ascii="Candara" w:hAnsi="Candara" w:cs="Arial"/>
          <w:b/>
          <w:bCs/>
          <w:sz w:val="26"/>
          <w:szCs w:val="26"/>
        </w:rPr>
        <w:t xml:space="preserve">- </w:t>
      </w:r>
      <w:r w:rsidRPr="003A1586">
        <w:rPr>
          <w:rFonts w:ascii="Candara" w:hAnsi="Candara" w:cs="Arial"/>
          <w:sz w:val="26"/>
          <w:szCs w:val="26"/>
        </w:rPr>
        <w:t xml:space="preserve">o “P” </w:t>
      </w:r>
      <w:r w:rsidRPr="003A1586">
        <w:rPr>
          <w:rFonts w:ascii="Candara" w:hAnsi="Candara" w:cs="Arial"/>
          <w:i/>
          <w:iCs/>
          <w:sz w:val="26"/>
          <w:szCs w:val="26"/>
        </w:rPr>
        <w:t xml:space="preserve">(personalizar) </w:t>
      </w:r>
      <w:r w:rsidRPr="003A1586">
        <w:rPr>
          <w:rFonts w:ascii="Candara" w:hAnsi="Candara" w:cs="Arial"/>
          <w:sz w:val="26"/>
          <w:szCs w:val="26"/>
        </w:rPr>
        <w:t>promove</w:t>
      </w:r>
      <w:r w:rsidR="00754DBF">
        <w:rPr>
          <w:rFonts w:ascii="Candara" w:hAnsi="Candara" w:cs="Arial"/>
          <w:sz w:val="26"/>
          <w:szCs w:val="26"/>
        </w:rPr>
        <w:t>r</w:t>
      </w:r>
      <w:r w:rsidRPr="003A1586">
        <w:rPr>
          <w:rFonts w:ascii="Candara" w:hAnsi="Candara" w:cs="Arial"/>
          <w:sz w:val="26"/>
          <w:szCs w:val="26"/>
        </w:rPr>
        <w:t xml:space="preserve"> na pessoa a “C” </w:t>
      </w:r>
      <w:r w:rsidRPr="003A1586">
        <w:rPr>
          <w:rFonts w:ascii="Candara" w:hAnsi="Candara" w:cs="Arial"/>
          <w:i/>
          <w:iCs/>
          <w:sz w:val="26"/>
          <w:szCs w:val="26"/>
        </w:rPr>
        <w:t xml:space="preserve">(auto-compreensão), </w:t>
      </w:r>
      <w:r w:rsidRPr="003A1586">
        <w:rPr>
          <w:rFonts w:ascii="Candara" w:hAnsi="Candara" w:cs="Arial"/>
          <w:sz w:val="26"/>
          <w:szCs w:val="26"/>
        </w:rPr>
        <w:t>em força da qual este compreenderá cada vez mais claramente a que ponto ele se encontra naquele momento em relação à meta que ele mesmo se propõe;</w:t>
      </w:r>
    </w:p>
    <w:p w:rsidR="001C1623" w:rsidRPr="003A1586" w:rsidRDefault="001C1623" w:rsidP="003E0703">
      <w:pPr>
        <w:widowControl w:val="0"/>
        <w:numPr>
          <w:ilvl w:val="0"/>
          <w:numId w:val="3"/>
        </w:numPr>
        <w:tabs>
          <w:tab w:val="left" w:pos="153"/>
          <w:tab w:val="left" w:pos="980"/>
          <w:tab w:val="left" w:pos="1309"/>
        </w:tabs>
        <w:autoSpaceDE w:val="0"/>
        <w:autoSpaceDN w:val="0"/>
        <w:adjustRightInd w:val="0"/>
        <w:spacing w:after="0" w:line="240" w:lineRule="auto"/>
        <w:jc w:val="both"/>
        <w:rPr>
          <w:rFonts w:ascii="Candara" w:hAnsi="Candara" w:cs="Arial"/>
          <w:sz w:val="26"/>
          <w:szCs w:val="26"/>
        </w:rPr>
      </w:pPr>
      <w:r w:rsidRPr="003A1586">
        <w:rPr>
          <w:rFonts w:ascii="Candara" w:hAnsi="Candara" w:cs="Arial"/>
          <w:b/>
          <w:bCs/>
          <w:sz w:val="26"/>
          <w:szCs w:val="26"/>
        </w:rPr>
        <w:t xml:space="preserve">- </w:t>
      </w:r>
      <w:r w:rsidRPr="003A1586">
        <w:rPr>
          <w:rFonts w:ascii="Candara" w:hAnsi="Candara" w:cs="Arial"/>
          <w:sz w:val="26"/>
          <w:szCs w:val="26"/>
        </w:rPr>
        <w:t xml:space="preserve">com “I” </w:t>
      </w:r>
      <w:r w:rsidRPr="003A1586">
        <w:rPr>
          <w:rFonts w:ascii="Candara" w:hAnsi="Candara" w:cs="Arial"/>
          <w:i/>
          <w:iCs/>
          <w:sz w:val="26"/>
          <w:szCs w:val="26"/>
        </w:rPr>
        <w:t xml:space="preserve">(iniciar) </w:t>
      </w:r>
      <w:r w:rsidR="00754DBF">
        <w:rPr>
          <w:rFonts w:ascii="Candara" w:hAnsi="Candara" w:cs="Arial"/>
          <w:sz w:val="26"/>
          <w:szCs w:val="26"/>
        </w:rPr>
        <w:t>estimular</w:t>
      </w:r>
      <w:r w:rsidRPr="003A1586">
        <w:rPr>
          <w:rFonts w:ascii="Candara" w:hAnsi="Candara" w:cs="Arial"/>
          <w:sz w:val="26"/>
          <w:szCs w:val="26"/>
        </w:rPr>
        <w:t xml:space="preserve"> </w:t>
      </w:r>
      <w:r w:rsidR="00754DBF" w:rsidRPr="003A1586">
        <w:rPr>
          <w:rFonts w:ascii="Candara" w:hAnsi="Candara" w:cs="Arial"/>
          <w:sz w:val="26"/>
          <w:szCs w:val="26"/>
        </w:rPr>
        <w:t>diretamente</w:t>
      </w:r>
      <w:r w:rsidRPr="003A1586">
        <w:rPr>
          <w:rFonts w:ascii="Candara" w:hAnsi="Candara" w:cs="Arial"/>
          <w:sz w:val="26"/>
          <w:szCs w:val="26"/>
        </w:rPr>
        <w:t xml:space="preserve"> a pessoa à ‘A” </w:t>
      </w:r>
      <w:r w:rsidRPr="003A1586">
        <w:rPr>
          <w:rFonts w:ascii="Candara" w:hAnsi="Candara" w:cs="Arial"/>
          <w:i/>
          <w:iCs/>
          <w:sz w:val="26"/>
          <w:szCs w:val="26"/>
        </w:rPr>
        <w:t>(</w:t>
      </w:r>
      <w:r w:rsidR="00754DBF" w:rsidRPr="003A1586">
        <w:rPr>
          <w:rFonts w:ascii="Candara" w:hAnsi="Candara" w:cs="Arial"/>
          <w:i/>
          <w:iCs/>
          <w:sz w:val="26"/>
          <w:szCs w:val="26"/>
        </w:rPr>
        <w:t>ação</w:t>
      </w:r>
      <w:r w:rsidRPr="003A1586">
        <w:rPr>
          <w:rFonts w:ascii="Candara" w:hAnsi="Candara" w:cs="Arial"/>
          <w:i/>
          <w:iCs/>
          <w:sz w:val="26"/>
          <w:szCs w:val="26"/>
        </w:rPr>
        <w:t xml:space="preserve">) </w:t>
      </w:r>
      <w:r w:rsidRPr="003A1586">
        <w:rPr>
          <w:rFonts w:ascii="Candara" w:hAnsi="Candara" w:cs="Arial"/>
          <w:sz w:val="26"/>
          <w:szCs w:val="26"/>
        </w:rPr>
        <w:t>para iniciar o processo de recuperação, que deveria levar a mesma pessoa da situação em que se encontra no presente, até às metas que os dois vão gradualmente esclarecendo e amadurecendo com unidade de intenções.</w:t>
      </w:r>
    </w:p>
    <w:p w:rsidR="00754DBF" w:rsidRDefault="00754DBF" w:rsidP="003E0703">
      <w:pPr>
        <w:pStyle w:val="Ttulo"/>
        <w:numPr>
          <w:ilvl w:val="12"/>
          <w:numId w:val="0"/>
        </w:numPr>
        <w:spacing w:line="276" w:lineRule="auto"/>
        <w:ind w:right="-1"/>
        <w:jc w:val="both"/>
        <w:rPr>
          <w:rFonts w:ascii="Candara" w:hAnsi="Candara" w:cs="Arial"/>
          <w:sz w:val="32"/>
          <w:szCs w:val="26"/>
        </w:rPr>
      </w:pPr>
    </w:p>
    <w:p w:rsidR="001E6AAC" w:rsidRPr="00754DBF" w:rsidRDefault="00D6038C" w:rsidP="003E0703">
      <w:pPr>
        <w:pStyle w:val="Ttulo"/>
        <w:numPr>
          <w:ilvl w:val="12"/>
          <w:numId w:val="0"/>
        </w:numPr>
        <w:spacing w:line="276" w:lineRule="auto"/>
        <w:ind w:right="-1"/>
        <w:jc w:val="both"/>
        <w:rPr>
          <w:rFonts w:ascii="Candara" w:hAnsi="Candara" w:cs="Arial"/>
          <w:b w:val="0"/>
          <w:sz w:val="40"/>
          <w:szCs w:val="26"/>
        </w:rPr>
      </w:pPr>
      <w:r w:rsidRPr="00754DBF">
        <w:rPr>
          <w:rFonts w:ascii="Candara" w:hAnsi="Candara" w:cs="Arial"/>
          <w:sz w:val="40"/>
          <w:szCs w:val="26"/>
        </w:rPr>
        <w:t xml:space="preserve">2. Do Eu ao Nós </w:t>
      </w:r>
      <w:r w:rsidR="003E0703">
        <w:rPr>
          <w:rFonts w:ascii="Candara" w:hAnsi="Candara" w:cs="Arial"/>
          <w:sz w:val="40"/>
          <w:szCs w:val="26"/>
        </w:rPr>
        <w:t>–</w:t>
      </w:r>
      <w:r w:rsidRPr="00754DBF">
        <w:rPr>
          <w:rFonts w:ascii="Candara" w:hAnsi="Candara" w:cs="Arial"/>
          <w:sz w:val="40"/>
          <w:szCs w:val="26"/>
        </w:rPr>
        <w:t xml:space="preserve"> Dinâmicas</w:t>
      </w:r>
      <w:r w:rsidR="003E0703">
        <w:rPr>
          <w:rFonts w:ascii="Candara" w:hAnsi="Candara" w:cs="Arial"/>
          <w:sz w:val="40"/>
          <w:szCs w:val="26"/>
        </w:rPr>
        <w:t xml:space="preserve"> de interação</w:t>
      </w:r>
    </w:p>
    <w:p w:rsidR="00D6038C" w:rsidRPr="003A1586" w:rsidRDefault="00D6038C" w:rsidP="003E0703">
      <w:pPr>
        <w:jc w:val="both"/>
        <w:rPr>
          <w:rFonts w:ascii="Candara" w:hAnsi="Candara" w:cs="Arial"/>
          <w:sz w:val="26"/>
          <w:szCs w:val="26"/>
        </w:rPr>
      </w:pPr>
    </w:p>
    <w:p w:rsidR="00D6038C" w:rsidRPr="003E0703" w:rsidRDefault="00D6038C" w:rsidP="003E0703">
      <w:pPr>
        <w:jc w:val="both"/>
        <w:rPr>
          <w:rFonts w:ascii="Candara" w:hAnsi="Candara" w:cs="Arial"/>
          <w:b/>
          <w:sz w:val="26"/>
          <w:szCs w:val="26"/>
        </w:rPr>
      </w:pPr>
      <w:r w:rsidRPr="003E0703">
        <w:rPr>
          <w:rFonts w:ascii="Candara" w:hAnsi="Candara" w:cs="Arial"/>
          <w:b/>
          <w:sz w:val="26"/>
          <w:szCs w:val="26"/>
        </w:rPr>
        <w:t>A formação do casal</w:t>
      </w:r>
    </w:p>
    <w:p w:rsidR="00D6038C" w:rsidRPr="003A1586" w:rsidRDefault="00D6038C" w:rsidP="003E0703">
      <w:pPr>
        <w:jc w:val="both"/>
        <w:rPr>
          <w:rFonts w:ascii="Candara" w:hAnsi="Candara" w:cs="Arial"/>
          <w:sz w:val="26"/>
          <w:szCs w:val="26"/>
        </w:rPr>
      </w:pPr>
      <w:r w:rsidRPr="003A1586">
        <w:rPr>
          <w:rFonts w:ascii="Candara" w:hAnsi="Candara" w:cs="Arial"/>
          <w:b/>
          <w:sz w:val="26"/>
          <w:szCs w:val="26"/>
        </w:rPr>
        <w:t>Um e um são três</w:t>
      </w:r>
      <w:r w:rsidRPr="003A1586">
        <w:rPr>
          <w:rFonts w:ascii="Candara" w:hAnsi="Candara" w:cs="Arial"/>
          <w:sz w:val="26"/>
          <w:szCs w:val="26"/>
        </w:rPr>
        <w:t>. A metáfora da complexidade e paradoxalidade do casal pode enquadrar outros dois aspetos : um e um são três, quando nos referimos ao papel da sociedade na escolha do par e na evolução da sua relação; quando apontamos para a importância da mudança do estatuto do homem e da mulher; quando falamos das expectativas criadas e, de algum modo, importas sobre o que deve ser a relação homem-mulher e, particularmente o casal.</w:t>
      </w:r>
    </w:p>
    <w:p w:rsidR="00D6038C" w:rsidRPr="003A1586" w:rsidRDefault="00D6038C" w:rsidP="003E0703">
      <w:pPr>
        <w:jc w:val="both"/>
        <w:rPr>
          <w:rFonts w:ascii="Candara" w:hAnsi="Candara" w:cs="Arial"/>
          <w:sz w:val="26"/>
          <w:szCs w:val="26"/>
        </w:rPr>
      </w:pPr>
      <w:r w:rsidRPr="003A1586">
        <w:rPr>
          <w:rFonts w:ascii="Candara" w:hAnsi="Candara" w:cs="Arial"/>
          <w:sz w:val="26"/>
          <w:szCs w:val="26"/>
        </w:rPr>
        <w:t>A formação de um casal implica alguma perda em individualidade e um ganho em sentimento de pertença e complementaridade.</w:t>
      </w:r>
    </w:p>
    <w:p w:rsidR="00D6038C" w:rsidRPr="003A1586" w:rsidRDefault="00D6038C" w:rsidP="003E0703">
      <w:pPr>
        <w:jc w:val="both"/>
        <w:rPr>
          <w:rFonts w:ascii="Candara" w:hAnsi="Candara" w:cs="Arial"/>
          <w:sz w:val="26"/>
          <w:szCs w:val="26"/>
        </w:rPr>
      </w:pPr>
      <w:r w:rsidRPr="003A1586">
        <w:rPr>
          <w:rFonts w:ascii="Candara" w:hAnsi="Candara" w:cs="Arial"/>
          <w:sz w:val="26"/>
          <w:szCs w:val="26"/>
        </w:rPr>
        <w:t>Esta transição do individuo para o casal faz-se através da negociação e do estabelecimento de normas, de modo mais ou menos formal, mais ou menos consciente, a fim de se definir uma estrutura base de interações conjugais que integre e articule as normas herdadas de cada família de origem e as expectativas e valores de cada um dos indivíduos.</w:t>
      </w:r>
    </w:p>
    <w:p w:rsidR="00D6038C" w:rsidRPr="003A1586" w:rsidRDefault="00D6038C" w:rsidP="003E0703">
      <w:pPr>
        <w:jc w:val="both"/>
        <w:rPr>
          <w:rFonts w:ascii="Candara" w:hAnsi="Candara" w:cs="Arial"/>
          <w:sz w:val="26"/>
          <w:szCs w:val="26"/>
        </w:rPr>
      </w:pPr>
    </w:p>
    <w:p w:rsidR="00D6038C" w:rsidRPr="003A1586" w:rsidRDefault="00D6038C" w:rsidP="003E0703">
      <w:pPr>
        <w:jc w:val="both"/>
        <w:rPr>
          <w:rFonts w:ascii="Candara" w:hAnsi="Candara" w:cs="Arial"/>
          <w:sz w:val="26"/>
          <w:szCs w:val="26"/>
        </w:rPr>
      </w:pPr>
      <w:r w:rsidRPr="003A1586">
        <w:rPr>
          <w:rFonts w:ascii="Candara" w:hAnsi="Candara" w:cs="Arial"/>
          <w:sz w:val="26"/>
          <w:szCs w:val="26"/>
        </w:rPr>
        <w:t>Ciclo Vital conjugal</w:t>
      </w:r>
    </w:p>
    <w:p w:rsidR="00D6038C" w:rsidRPr="003A1586" w:rsidRDefault="00D6038C" w:rsidP="003E0703">
      <w:pPr>
        <w:pStyle w:val="PargrafodaLista"/>
        <w:numPr>
          <w:ilvl w:val="0"/>
          <w:numId w:val="4"/>
        </w:numPr>
        <w:jc w:val="both"/>
        <w:rPr>
          <w:rFonts w:ascii="Candara" w:hAnsi="Candara" w:cs="Arial"/>
          <w:sz w:val="26"/>
          <w:szCs w:val="26"/>
        </w:rPr>
      </w:pPr>
      <w:r w:rsidRPr="003A1586">
        <w:rPr>
          <w:rFonts w:ascii="Candara" w:hAnsi="Candara" w:cs="Arial"/>
          <w:sz w:val="26"/>
          <w:szCs w:val="26"/>
        </w:rPr>
        <w:t xml:space="preserve">Estádio de fusão que pode manter-se durante a primeira dezena de anos. A tarefa consiste na fusão de dois indivíduos num só sistema. É o estádio do estabelecimento do </w:t>
      </w:r>
      <w:r w:rsidRPr="00F31BF3">
        <w:rPr>
          <w:rFonts w:ascii="Candara" w:hAnsi="Candara" w:cs="Arial"/>
          <w:b/>
          <w:sz w:val="40"/>
          <w:szCs w:val="26"/>
        </w:rPr>
        <w:t>nós</w:t>
      </w:r>
      <w:r w:rsidRPr="003A1586">
        <w:rPr>
          <w:rFonts w:ascii="Candara" w:hAnsi="Candara" w:cs="Arial"/>
          <w:sz w:val="26"/>
          <w:szCs w:val="26"/>
        </w:rPr>
        <w:t xml:space="preserve">. Há uma intimidade crescente, mas também ambivalente. A comunicação mais difícil. Período conflitual e de incertezas. Por volta dos </w:t>
      </w:r>
      <w:r w:rsidR="00F31BF3" w:rsidRPr="003A1586">
        <w:rPr>
          <w:rFonts w:ascii="Candara" w:hAnsi="Candara" w:cs="Arial"/>
          <w:sz w:val="26"/>
          <w:szCs w:val="26"/>
        </w:rPr>
        <w:t>sete anos</w:t>
      </w:r>
      <w:r w:rsidRPr="003A1586">
        <w:rPr>
          <w:rFonts w:ascii="Candara" w:hAnsi="Candara" w:cs="Arial"/>
          <w:sz w:val="26"/>
          <w:szCs w:val="26"/>
        </w:rPr>
        <w:t xml:space="preserve"> de casamento entra-se na etapa da fusão definitiva, definindo o território em zonas de simetria e complementaridade, resolvendo as questões de poder, definindo os modos </w:t>
      </w:r>
      <w:r w:rsidR="00F31BF3" w:rsidRPr="003A1586">
        <w:rPr>
          <w:rFonts w:ascii="Candara" w:hAnsi="Candara" w:cs="Arial"/>
          <w:sz w:val="26"/>
          <w:szCs w:val="26"/>
        </w:rPr>
        <w:t>de resolução</w:t>
      </w:r>
      <w:r w:rsidRPr="003A1586">
        <w:rPr>
          <w:rFonts w:ascii="Candara" w:hAnsi="Candara" w:cs="Arial"/>
          <w:sz w:val="26"/>
          <w:szCs w:val="26"/>
        </w:rPr>
        <w:t xml:space="preserve"> dos conflitos</w:t>
      </w:r>
    </w:p>
    <w:p w:rsidR="00D6038C" w:rsidRPr="003A1586" w:rsidRDefault="00D6038C" w:rsidP="003E0703">
      <w:pPr>
        <w:pStyle w:val="PargrafodaLista"/>
        <w:numPr>
          <w:ilvl w:val="0"/>
          <w:numId w:val="4"/>
        </w:numPr>
        <w:jc w:val="both"/>
        <w:rPr>
          <w:rFonts w:ascii="Candara" w:hAnsi="Candara" w:cs="Arial"/>
          <w:sz w:val="26"/>
          <w:szCs w:val="26"/>
        </w:rPr>
      </w:pPr>
      <w:r w:rsidRPr="003A1586">
        <w:rPr>
          <w:rFonts w:ascii="Candara" w:hAnsi="Candara" w:cs="Arial"/>
          <w:sz w:val="26"/>
          <w:szCs w:val="26"/>
        </w:rPr>
        <w:t>Estádio das grandes decisões. Retorno ao tu e ao eu -  individualidade e autonomia. Crise dos quarenta. Quatro hipóteses de saída: o casamento termina na anulação das personalidades; recuo para a individuação; mantém-se centrado nos filhos; renovação relacional.</w:t>
      </w:r>
    </w:p>
    <w:p w:rsidR="00D6038C" w:rsidRPr="003A1586" w:rsidRDefault="00D6038C" w:rsidP="003E0703">
      <w:pPr>
        <w:pStyle w:val="PargrafodaLista"/>
        <w:numPr>
          <w:ilvl w:val="0"/>
          <w:numId w:val="4"/>
        </w:numPr>
        <w:jc w:val="both"/>
        <w:rPr>
          <w:rFonts w:ascii="Candara" w:hAnsi="Candara" w:cs="Arial"/>
          <w:sz w:val="26"/>
          <w:szCs w:val="26"/>
        </w:rPr>
      </w:pPr>
      <w:r w:rsidRPr="003A1586">
        <w:rPr>
          <w:rFonts w:ascii="Candara" w:hAnsi="Candara" w:cs="Arial"/>
          <w:sz w:val="26"/>
          <w:szCs w:val="26"/>
        </w:rPr>
        <w:t>Etapa da empatia: novas mudanças: reforma, netos, orfandade, a ameaça de separação inevitável, morte</w:t>
      </w:r>
    </w:p>
    <w:p w:rsidR="00D6038C" w:rsidRPr="003A1586" w:rsidRDefault="00D6038C" w:rsidP="003E0703">
      <w:pPr>
        <w:shd w:val="clear" w:color="auto" w:fill="FFFFFF"/>
        <w:spacing w:after="0" w:line="390" w:lineRule="atLeast"/>
        <w:jc w:val="both"/>
        <w:textAlignment w:val="baseline"/>
        <w:rPr>
          <w:rFonts w:ascii="Candara" w:hAnsi="Candara" w:cs="Arial"/>
          <w:color w:val="0A0A0A"/>
          <w:sz w:val="26"/>
          <w:szCs w:val="26"/>
        </w:rPr>
      </w:pPr>
      <w:r w:rsidRPr="003A1586">
        <w:rPr>
          <w:rFonts w:ascii="Candara" w:hAnsi="Candara" w:cs="Arial"/>
          <w:sz w:val="26"/>
          <w:szCs w:val="26"/>
        </w:rPr>
        <w:t>Conclusão: o casal ao longo de todo o tempo de vida está em formação. É um processo nunca concluído.</w:t>
      </w:r>
      <w:r w:rsidRPr="003A1586">
        <w:rPr>
          <w:rFonts w:ascii="Candara" w:hAnsi="Candara" w:cs="Arial"/>
          <w:color w:val="0A0A0A"/>
          <w:sz w:val="26"/>
          <w:szCs w:val="26"/>
        </w:rPr>
        <w:t xml:space="preserve"> </w:t>
      </w:r>
    </w:p>
    <w:p w:rsidR="00D6038C" w:rsidRPr="003A1586" w:rsidRDefault="00D6038C" w:rsidP="003E0703">
      <w:pPr>
        <w:shd w:val="clear" w:color="auto" w:fill="FFFFFF"/>
        <w:spacing w:after="0" w:line="390" w:lineRule="atLeast"/>
        <w:jc w:val="both"/>
        <w:textAlignment w:val="baseline"/>
        <w:rPr>
          <w:rFonts w:ascii="Candara" w:hAnsi="Candara" w:cs="Arial"/>
          <w:color w:val="0A0A0A"/>
          <w:sz w:val="26"/>
          <w:szCs w:val="26"/>
        </w:rPr>
      </w:pPr>
    </w:p>
    <w:p w:rsidR="001E6AAC" w:rsidRPr="00E96804" w:rsidRDefault="00754DBF" w:rsidP="003E0703">
      <w:pPr>
        <w:pStyle w:val="Corpodetexto"/>
        <w:numPr>
          <w:ilvl w:val="12"/>
          <w:numId w:val="0"/>
        </w:numPr>
        <w:ind w:right="-1" w:firstLine="426"/>
        <w:rPr>
          <w:rFonts w:ascii="Candara" w:hAnsi="Candara" w:cs="Arial"/>
          <w:b/>
          <w:sz w:val="36"/>
          <w:szCs w:val="26"/>
        </w:rPr>
      </w:pPr>
      <w:r w:rsidRPr="00E96804">
        <w:rPr>
          <w:rFonts w:ascii="Candara" w:hAnsi="Candara" w:cs="Arial"/>
          <w:b/>
          <w:sz w:val="36"/>
          <w:szCs w:val="26"/>
        </w:rPr>
        <w:t>2.</w:t>
      </w:r>
      <w:r w:rsidR="001E6AAC" w:rsidRPr="00E96804">
        <w:rPr>
          <w:rFonts w:ascii="Candara" w:hAnsi="Candara" w:cs="Arial"/>
          <w:b/>
          <w:sz w:val="36"/>
          <w:szCs w:val="26"/>
        </w:rPr>
        <w:t>1.</w:t>
      </w:r>
      <w:r w:rsidR="009F1446" w:rsidRPr="00E96804">
        <w:rPr>
          <w:rFonts w:ascii="Candara" w:hAnsi="Candara" w:cs="Arial"/>
          <w:b/>
          <w:sz w:val="36"/>
          <w:szCs w:val="26"/>
        </w:rPr>
        <w:t xml:space="preserve"> A pessoa como um ser de relação: a identidade</w:t>
      </w:r>
      <w:r w:rsidR="001E6AAC" w:rsidRPr="00E96804">
        <w:rPr>
          <w:rFonts w:ascii="Candara" w:hAnsi="Candara" w:cs="Arial"/>
          <w:b/>
          <w:sz w:val="36"/>
          <w:szCs w:val="26"/>
        </w:rPr>
        <w:t xml:space="preserve"> </w:t>
      </w:r>
    </w:p>
    <w:p w:rsidR="001E6AAC" w:rsidRPr="003A1586" w:rsidRDefault="001E6AAC" w:rsidP="003E0703">
      <w:pPr>
        <w:numPr>
          <w:ilvl w:val="12"/>
          <w:numId w:val="0"/>
        </w:numPr>
        <w:spacing w:line="276" w:lineRule="auto"/>
        <w:ind w:right="-1" w:firstLine="426"/>
        <w:jc w:val="both"/>
        <w:rPr>
          <w:rFonts w:ascii="Candara" w:hAnsi="Candara" w:cs="Arial"/>
          <w:b/>
          <w:sz w:val="26"/>
          <w:szCs w:val="26"/>
        </w:rPr>
      </w:pPr>
      <w:r w:rsidRPr="003A1586">
        <w:rPr>
          <w:rFonts w:ascii="Candara" w:hAnsi="Candara" w:cs="Arial"/>
          <w:b/>
          <w:sz w:val="26"/>
          <w:szCs w:val="26"/>
        </w:rPr>
        <w:t xml:space="preserve">Auto - conhecimento, necessidades </w:t>
      </w:r>
      <w:r w:rsidR="00F31BF3" w:rsidRPr="003A1586">
        <w:rPr>
          <w:rFonts w:ascii="Candara" w:hAnsi="Candara" w:cs="Arial"/>
          <w:b/>
          <w:sz w:val="26"/>
          <w:szCs w:val="26"/>
        </w:rPr>
        <w:t>e dinâmicas</w:t>
      </w:r>
      <w:r w:rsidRPr="003A1586">
        <w:rPr>
          <w:rFonts w:ascii="Candara" w:hAnsi="Candara" w:cs="Arial"/>
          <w:b/>
          <w:sz w:val="26"/>
          <w:szCs w:val="26"/>
        </w:rPr>
        <w:t xml:space="preserve"> automáticas</w:t>
      </w:r>
    </w:p>
    <w:p w:rsidR="001E6AAC" w:rsidRPr="003A1586" w:rsidRDefault="001E6AAC" w:rsidP="003E0703">
      <w:pPr>
        <w:numPr>
          <w:ilvl w:val="12"/>
          <w:numId w:val="0"/>
        </w:numPr>
        <w:spacing w:line="276" w:lineRule="auto"/>
        <w:ind w:right="-1"/>
        <w:jc w:val="both"/>
        <w:rPr>
          <w:rFonts w:ascii="Candara" w:hAnsi="Candara" w:cs="Arial"/>
          <w:sz w:val="26"/>
          <w:szCs w:val="26"/>
        </w:rPr>
      </w:pPr>
      <w:r w:rsidRPr="003A1586">
        <w:rPr>
          <w:rFonts w:ascii="Candara" w:hAnsi="Candara" w:cs="Arial"/>
          <w:sz w:val="26"/>
          <w:szCs w:val="26"/>
        </w:rPr>
        <w:t>É sobretudo graças às pessoas que nós nos tornámos no que somos hoje. E é através das nossas relações com os outros que nos tornámos amanhã aquilo que seremos no futuro.</w:t>
      </w:r>
    </w:p>
    <w:p w:rsidR="001E6AAC" w:rsidRPr="003A1586" w:rsidRDefault="009F1446" w:rsidP="003E0703">
      <w:pPr>
        <w:pStyle w:val="Corpodetexto21"/>
        <w:numPr>
          <w:ilvl w:val="12"/>
          <w:numId w:val="0"/>
        </w:numPr>
        <w:spacing w:line="276" w:lineRule="auto"/>
        <w:ind w:right="-1" w:firstLine="426"/>
        <w:jc w:val="both"/>
        <w:rPr>
          <w:rFonts w:ascii="Candara" w:hAnsi="Candara" w:cs="Arial"/>
          <w:sz w:val="26"/>
          <w:szCs w:val="26"/>
        </w:rPr>
      </w:pPr>
      <w:r w:rsidRPr="003A1586">
        <w:rPr>
          <w:rFonts w:ascii="Candara" w:hAnsi="Candara" w:cs="Arial"/>
          <w:sz w:val="26"/>
          <w:szCs w:val="26"/>
        </w:rPr>
        <w:t>O Casal en</w:t>
      </w:r>
      <w:r w:rsidR="001E6AAC" w:rsidRPr="003A1586">
        <w:rPr>
          <w:rFonts w:ascii="Candara" w:hAnsi="Candara" w:cs="Arial"/>
          <w:sz w:val="26"/>
          <w:szCs w:val="26"/>
        </w:rPr>
        <w:t xml:space="preserve">quanto relação interpessoal, podemos interrogar-nos em que medida a relação proporciona às pessoas </w:t>
      </w:r>
      <w:r w:rsidR="00F31BF3" w:rsidRPr="003A1586">
        <w:rPr>
          <w:rFonts w:ascii="Candara" w:hAnsi="Candara" w:cs="Arial"/>
          <w:sz w:val="26"/>
          <w:szCs w:val="26"/>
        </w:rPr>
        <w:t>implicadas,</w:t>
      </w:r>
      <w:r w:rsidR="001E6AAC" w:rsidRPr="003A1586">
        <w:rPr>
          <w:rFonts w:ascii="Candara" w:hAnsi="Candara" w:cs="Arial"/>
          <w:sz w:val="26"/>
          <w:szCs w:val="26"/>
        </w:rPr>
        <w:t xml:space="preserve"> oportunidades de </w:t>
      </w:r>
      <w:r w:rsidR="00F31BF3" w:rsidRPr="003A1586">
        <w:rPr>
          <w:rFonts w:ascii="Candara" w:hAnsi="Candara" w:cs="Arial"/>
          <w:sz w:val="26"/>
          <w:szCs w:val="26"/>
        </w:rPr>
        <w:t>interação</w:t>
      </w:r>
      <w:r w:rsidR="001E6AAC" w:rsidRPr="003A1586">
        <w:rPr>
          <w:rFonts w:ascii="Candara" w:hAnsi="Candara" w:cs="Arial"/>
          <w:sz w:val="26"/>
          <w:szCs w:val="26"/>
        </w:rPr>
        <w:t xml:space="preserve"> adequadas à satisfação das necessidades interpessoais: </w:t>
      </w:r>
      <w:r w:rsidR="001E6AAC" w:rsidRPr="003A1586">
        <w:rPr>
          <w:rFonts w:ascii="Candara" w:hAnsi="Candara" w:cs="Arial"/>
          <w:b/>
          <w:sz w:val="26"/>
          <w:szCs w:val="26"/>
        </w:rPr>
        <w:t>necessidade de inclusão</w:t>
      </w:r>
      <w:r w:rsidR="001E6AAC" w:rsidRPr="003A1586">
        <w:rPr>
          <w:rFonts w:ascii="Candara" w:hAnsi="Candara" w:cs="Arial"/>
          <w:sz w:val="26"/>
          <w:szCs w:val="26"/>
        </w:rPr>
        <w:t xml:space="preserve"> (despertar interesse em outrem, interessar-se por outrem), </w:t>
      </w:r>
      <w:r w:rsidR="001E6AAC" w:rsidRPr="003A1586">
        <w:rPr>
          <w:rFonts w:ascii="Candara" w:hAnsi="Candara" w:cs="Arial"/>
          <w:b/>
          <w:sz w:val="26"/>
          <w:szCs w:val="26"/>
        </w:rPr>
        <w:t>necessidade de controlo</w:t>
      </w:r>
      <w:r w:rsidR="001E6AAC" w:rsidRPr="003A1586">
        <w:rPr>
          <w:rFonts w:ascii="Candara" w:hAnsi="Candara" w:cs="Arial"/>
          <w:sz w:val="26"/>
          <w:szCs w:val="26"/>
        </w:rPr>
        <w:t xml:space="preserve"> (influenciar, ser influenciado), </w:t>
      </w:r>
      <w:r w:rsidR="001E6AAC" w:rsidRPr="003A1586">
        <w:rPr>
          <w:rFonts w:ascii="Candara" w:hAnsi="Candara" w:cs="Arial"/>
          <w:b/>
          <w:sz w:val="26"/>
          <w:szCs w:val="26"/>
        </w:rPr>
        <w:t>necessidade de afeição</w:t>
      </w:r>
      <w:r w:rsidR="001E6AAC" w:rsidRPr="003A1586">
        <w:rPr>
          <w:rFonts w:ascii="Candara" w:hAnsi="Candara" w:cs="Arial"/>
          <w:sz w:val="26"/>
          <w:szCs w:val="26"/>
        </w:rPr>
        <w:t xml:space="preserve"> (ser amado, amar).</w:t>
      </w:r>
    </w:p>
    <w:p w:rsidR="001E6AAC" w:rsidRPr="003A1586" w:rsidRDefault="001E6AAC" w:rsidP="003E0703">
      <w:pPr>
        <w:pStyle w:val="PargrafodaLista"/>
        <w:widowControl w:val="0"/>
        <w:numPr>
          <w:ilvl w:val="0"/>
          <w:numId w:val="5"/>
        </w:numPr>
        <w:tabs>
          <w:tab w:val="left" w:pos="385"/>
        </w:tabs>
        <w:spacing w:line="276" w:lineRule="auto"/>
        <w:ind w:right="-1"/>
        <w:jc w:val="both"/>
        <w:rPr>
          <w:rFonts w:ascii="Candara" w:hAnsi="Candara" w:cs="Arial"/>
          <w:sz w:val="26"/>
          <w:szCs w:val="26"/>
        </w:rPr>
      </w:pPr>
      <w:r w:rsidRPr="003A1586">
        <w:rPr>
          <w:rFonts w:ascii="Candara" w:hAnsi="Candara" w:cs="Arial"/>
          <w:sz w:val="26"/>
          <w:szCs w:val="26"/>
        </w:rPr>
        <w:t>O auto-conhecimento e auto-estima</w:t>
      </w:r>
    </w:p>
    <w:p w:rsidR="007C0E6A" w:rsidRPr="003A1586" w:rsidRDefault="007C0E6A" w:rsidP="003E0703">
      <w:pPr>
        <w:pStyle w:val="PargrafodaLista"/>
        <w:widowControl w:val="0"/>
        <w:numPr>
          <w:ilvl w:val="0"/>
          <w:numId w:val="5"/>
        </w:numPr>
        <w:tabs>
          <w:tab w:val="left" w:pos="385"/>
        </w:tabs>
        <w:spacing w:line="276" w:lineRule="auto"/>
        <w:ind w:right="-1"/>
        <w:jc w:val="both"/>
        <w:rPr>
          <w:rFonts w:ascii="Candara" w:hAnsi="Candara" w:cs="Arial"/>
          <w:sz w:val="26"/>
          <w:szCs w:val="26"/>
        </w:rPr>
      </w:pPr>
      <w:r w:rsidRPr="003A1586">
        <w:rPr>
          <w:rFonts w:ascii="Candara" w:hAnsi="Candara" w:cs="Arial"/>
          <w:sz w:val="26"/>
          <w:szCs w:val="26"/>
        </w:rPr>
        <w:t xml:space="preserve">dinâmicas de crescimento: </w:t>
      </w:r>
    </w:p>
    <w:p w:rsidR="001E6AAC" w:rsidRPr="003A1586" w:rsidRDefault="007C0E6A" w:rsidP="00F31BF3">
      <w:pPr>
        <w:widowControl w:val="0"/>
        <w:tabs>
          <w:tab w:val="left" w:pos="385"/>
        </w:tabs>
        <w:spacing w:line="276" w:lineRule="auto"/>
        <w:ind w:right="-1"/>
        <w:jc w:val="both"/>
        <w:rPr>
          <w:rFonts w:ascii="Candara" w:hAnsi="Candara" w:cs="Arial"/>
          <w:sz w:val="26"/>
          <w:szCs w:val="26"/>
        </w:rPr>
      </w:pPr>
      <w:r w:rsidRPr="003A1586">
        <w:rPr>
          <w:rFonts w:ascii="Candara" w:hAnsi="Candara" w:cs="Arial"/>
          <w:b/>
          <w:sz w:val="26"/>
          <w:szCs w:val="26"/>
        </w:rPr>
        <w:t>Necessidades</w:t>
      </w:r>
      <w:r w:rsidR="001E6AAC" w:rsidRPr="003A1586">
        <w:rPr>
          <w:rFonts w:ascii="Candara" w:hAnsi="Candara" w:cs="Arial"/>
          <w:b/>
          <w:sz w:val="26"/>
          <w:szCs w:val="26"/>
        </w:rPr>
        <w:t xml:space="preserve"> </w:t>
      </w:r>
      <w:r w:rsidR="001E6AAC" w:rsidRPr="003A1586">
        <w:rPr>
          <w:rFonts w:ascii="Candara" w:hAnsi="Candara" w:cs="Arial"/>
          <w:sz w:val="26"/>
          <w:szCs w:val="26"/>
        </w:rPr>
        <w:t xml:space="preserve">     A característica das necessidades é tenderem consciente ou inconscientemente para a satisfação. A satisfação é acompanhada por emoções, </w:t>
      </w:r>
      <w:r w:rsidR="00F31BF3" w:rsidRPr="003A1586">
        <w:rPr>
          <w:rFonts w:ascii="Candara" w:hAnsi="Candara" w:cs="Arial"/>
          <w:sz w:val="26"/>
          <w:szCs w:val="26"/>
        </w:rPr>
        <w:t>afetos</w:t>
      </w:r>
      <w:r w:rsidR="001E6AAC" w:rsidRPr="003A1586">
        <w:rPr>
          <w:rFonts w:ascii="Candara" w:hAnsi="Candara" w:cs="Arial"/>
          <w:sz w:val="26"/>
          <w:szCs w:val="26"/>
        </w:rPr>
        <w:t xml:space="preserve"> ou sentimentos agradáveis e a insatisfação por experiências desagradáveis, atitudes e comportamentos que denotam frus</w:t>
      </w:r>
      <w:r w:rsidR="001E6AAC" w:rsidRPr="003A1586">
        <w:rPr>
          <w:rFonts w:ascii="Candara" w:hAnsi="Candara" w:cs="Arial"/>
          <w:sz w:val="26"/>
          <w:szCs w:val="26"/>
        </w:rPr>
        <w:softHyphen/>
        <w:t>tração.</w:t>
      </w:r>
    </w:p>
    <w:p w:rsidR="001E6AAC" w:rsidRPr="003A1586" w:rsidRDefault="001E6AAC" w:rsidP="003E0703">
      <w:pPr>
        <w:widowControl w:val="0"/>
        <w:numPr>
          <w:ilvl w:val="12"/>
          <w:numId w:val="0"/>
        </w:numPr>
        <w:tabs>
          <w:tab w:val="left" w:pos="204"/>
        </w:tabs>
        <w:spacing w:line="276" w:lineRule="auto"/>
        <w:ind w:right="-1"/>
        <w:jc w:val="both"/>
        <w:rPr>
          <w:rFonts w:ascii="Candara" w:hAnsi="Candara" w:cs="Arial"/>
          <w:sz w:val="26"/>
          <w:szCs w:val="26"/>
        </w:rPr>
      </w:pPr>
      <w:r w:rsidRPr="003A1586">
        <w:rPr>
          <w:rFonts w:ascii="Candara" w:hAnsi="Candara" w:cs="Arial"/>
          <w:b/>
          <w:sz w:val="26"/>
          <w:szCs w:val="26"/>
        </w:rPr>
        <w:t>Valores</w:t>
      </w:r>
      <w:r w:rsidRPr="003A1586">
        <w:rPr>
          <w:rFonts w:ascii="Candara" w:hAnsi="Candara" w:cs="Arial"/>
          <w:sz w:val="26"/>
          <w:szCs w:val="26"/>
        </w:rPr>
        <w:t xml:space="preserve"> - Conceito central para avaliar o crescimento. Por valores entendem-se, no conceito operacional de Rokeach, </w:t>
      </w:r>
      <w:r w:rsidRPr="003A1586">
        <w:rPr>
          <w:rFonts w:ascii="Candara" w:hAnsi="Candara" w:cs="Arial"/>
          <w:i/>
          <w:sz w:val="26"/>
          <w:szCs w:val="26"/>
        </w:rPr>
        <w:t>crenças ou convic</w:t>
      </w:r>
      <w:r w:rsidRPr="003A1586">
        <w:rPr>
          <w:rFonts w:ascii="Candara" w:hAnsi="Candara" w:cs="Arial"/>
          <w:i/>
          <w:sz w:val="26"/>
          <w:szCs w:val="26"/>
        </w:rPr>
        <w:softHyphen/>
        <w:t>ções duradoiras de que alguns comportamentos (valores instrumentais ou meios) e algumas finalidades da vida são preferíveis aos seus con</w:t>
      </w:r>
      <w:r w:rsidRPr="003A1586">
        <w:rPr>
          <w:rFonts w:ascii="Candara" w:hAnsi="Candara" w:cs="Arial"/>
          <w:i/>
          <w:sz w:val="26"/>
          <w:szCs w:val="26"/>
        </w:rPr>
        <w:softHyphen/>
        <w:t xml:space="preserve">trários. </w:t>
      </w:r>
      <w:r w:rsidRPr="003A1586">
        <w:rPr>
          <w:rFonts w:ascii="Candara" w:hAnsi="Candara" w:cs="Arial"/>
          <w:sz w:val="26"/>
          <w:szCs w:val="26"/>
        </w:rPr>
        <w:t>(“The Natura of Human Values”, 1973).</w:t>
      </w:r>
    </w:p>
    <w:p w:rsidR="001E6AAC" w:rsidRPr="003A1586" w:rsidRDefault="001E6AAC" w:rsidP="003E0703">
      <w:pPr>
        <w:widowControl w:val="0"/>
        <w:numPr>
          <w:ilvl w:val="12"/>
          <w:numId w:val="0"/>
        </w:numPr>
        <w:tabs>
          <w:tab w:val="left" w:pos="204"/>
        </w:tabs>
        <w:spacing w:line="276" w:lineRule="auto"/>
        <w:ind w:right="-1"/>
        <w:jc w:val="both"/>
        <w:rPr>
          <w:rFonts w:ascii="Candara" w:hAnsi="Candara" w:cs="Arial"/>
          <w:i/>
          <w:sz w:val="26"/>
          <w:szCs w:val="26"/>
        </w:rPr>
      </w:pPr>
      <w:r w:rsidRPr="003A1586">
        <w:rPr>
          <w:rFonts w:ascii="Candara" w:hAnsi="Candara" w:cs="Arial"/>
          <w:b/>
          <w:sz w:val="26"/>
          <w:szCs w:val="26"/>
        </w:rPr>
        <w:t>Atitudes</w:t>
      </w:r>
      <w:r w:rsidRPr="003A1586">
        <w:rPr>
          <w:rFonts w:ascii="Candara" w:hAnsi="Candara" w:cs="Arial"/>
          <w:sz w:val="26"/>
          <w:szCs w:val="26"/>
        </w:rPr>
        <w:t xml:space="preserve"> - </w:t>
      </w:r>
      <w:r w:rsidRPr="003A1586">
        <w:rPr>
          <w:rFonts w:ascii="Candara" w:hAnsi="Candara" w:cs="Arial"/>
          <w:i/>
          <w:sz w:val="26"/>
          <w:szCs w:val="26"/>
        </w:rPr>
        <w:t>São estados mentais ou nervosos de predisposições a pensar, sentir e agir de forma favorável ou desfavorável em relação a pessoas e “coisas”.</w:t>
      </w:r>
    </w:p>
    <w:p w:rsidR="001E6AAC" w:rsidRPr="003A1586" w:rsidRDefault="007C0E6A" w:rsidP="003E0703">
      <w:pPr>
        <w:widowControl w:val="0"/>
        <w:numPr>
          <w:ilvl w:val="12"/>
          <w:numId w:val="0"/>
        </w:numPr>
        <w:tabs>
          <w:tab w:val="left" w:pos="204"/>
        </w:tabs>
        <w:spacing w:line="276" w:lineRule="auto"/>
        <w:ind w:right="-1" w:firstLine="426"/>
        <w:jc w:val="both"/>
        <w:rPr>
          <w:rFonts w:ascii="Candara" w:hAnsi="Candara" w:cs="Arial"/>
          <w:b/>
          <w:sz w:val="26"/>
          <w:szCs w:val="26"/>
        </w:rPr>
      </w:pPr>
      <w:r w:rsidRPr="003A1586">
        <w:rPr>
          <w:rFonts w:ascii="Candara" w:hAnsi="Candara" w:cs="Arial"/>
          <w:b/>
          <w:sz w:val="26"/>
          <w:szCs w:val="26"/>
        </w:rPr>
        <w:lastRenderedPageBreak/>
        <w:t xml:space="preserve">TENSÕES E HARMONIA: </w:t>
      </w:r>
      <w:r w:rsidR="001E6AAC" w:rsidRPr="003A1586">
        <w:rPr>
          <w:rFonts w:ascii="Candara" w:hAnsi="Candara" w:cs="Arial"/>
          <w:sz w:val="26"/>
          <w:szCs w:val="26"/>
        </w:rPr>
        <w:t>Para compreender em que consiste a integração ou consistência entre necessidades-valores  e atitudes-comportamentos, e as tensões ou inconsistências que podem surgir, temos que introduzir os seguintes conceitos:</w:t>
      </w:r>
    </w:p>
    <w:p w:rsidR="001E6AAC" w:rsidRPr="003A1586" w:rsidRDefault="001E6AAC" w:rsidP="003E0703">
      <w:pPr>
        <w:widowControl w:val="0"/>
        <w:numPr>
          <w:ilvl w:val="0"/>
          <w:numId w:val="2"/>
        </w:numPr>
        <w:tabs>
          <w:tab w:val="left" w:pos="385"/>
          <w:tab w:val="left" w:pos="680"/>
          <w:tab w:val="left" w:pos="1173"/>
        </w:tabs>
        <w:overflowPunct w:val="0"/>
        <w:autoSpaceDE w:val="0"/>
        <w:autoSpaceDN w:val="0"/>
        <w:adjustRightInd w:val="0"/>
        <w:spacing w:after="0" w:line="276" w:lineRule="auto"/>
        <w:ind w:left="0" w:right="-1" w:firstLine="426"/>
        <w:jc w:val="both"/>
        <w:textAlignment w:val="baseline"/>
        <w:rPr>
          <w:rFonts w:ascii="Candara" w:hAnsi="Candara" w:cs="Arial"/>
          <w:sz w:val="26"/>
          <w:szCs w:val="26"/>
        </w:rPr>
      </w:pPr>
      <w:r w:rsidRPr="003A1586">
        <w:rPr>
          <w:rFonts w:ascii="Candara" w:hAnsi="Candara" w:cs="Arial"/>
          <w:sz w:val="26"/>
          <w:szCs w:val="26"/>
        </w:rPr>
        <w:t>Eu Actual-Manifesto (E.A.M.)</w:t>
      </w:r>
    </w:p>
    <w:p w:rsidR="001E6AAC" w:rsidRPr="003A1586" w:rsidRDefault="001E6AAC" w:rsidP="003E0703">
      <w:pPr>
        <w:widowControl w:val="0"/>
        <w:numPr>
          <w:ilvl w:val="0"/>
          <w:numId w:val="2"/>
        </w:numPr>
        <w:tabs>
          <w:tab w:val="left" w:pos="453"/>
          <w:tab w:val="left" w:pos="702"/>
          <w:tab w:val="left" w:pos="1173"/>
        </w:tabs>
        <w:overflowPunct w:val="0"/>
        <w:autoSpaceDE w:val="0"/>
        <w:autoSpaceDN w:val="0"/>
        <w:adjustRightInd w:val="0"/>
        <w:spacing w:after="0" w:line="276" w:lineRule="auto"/>
        <w:ind w:left="0" w:right="-1" w:firstLine="426"/>
        <w:jc w:val="both"/>
        <w:textAlignment w:val="baseline"/>
        <w:rPr>
          <w:rFonts w:ascii="Candara" w:hAnsi="Candara" w:cs="Arial"/>
          <w:sz w:val="26"/>
          <w:szCs w:val="26"/>
        </w:rPr>
      </w:pPr>
      <w:r w:rsidRPr="003A1586">
        <w:rPr>
          <w:rFonts w:ascii="Candara" w:hAnsi="Candara" w:cs="Arial"/>
          <w:sz w:val="26"/>
          <w:szCs w:val="26"/>
        </w:rPr>
        <w:t>Eu Actual-Desconhecido (E.A.D.)</w:t>
      </w:r>
    </w:p>
    <w:p w:rsidR="001E6AAC" w:rsidRDefault="001E6AAC" w:rsidP="003E0703">
      <w:pPr>
        <w:widowControl w:val="0"/>
        <w:numPr>
          <w:ilvl w:val="0"/>
          <w:numId w:val="2"/>
        </w:numPr>
        <w:tabs>
          <w:tab w:val="left" w:pos="385"/>
          <w:tab w:val="left" w:pos="680"/>
          <w:tab w:val="left" w:pos="1173"/>
        </w:tabs>
        <w:overflowPunct w:val="0"/>
        <w:autoSpaceDE w:val="0"/>
        <w:autoSpaceDN w:val="0"/>
        <w:adjustRightInd w:val="0"/>
        <w:spacing w:after="0" w:line="276" w:lineRule="auto"/>
        <w:ind w:left="0" w:right="-1" w:firstLine="426"/>
        <w:jc w:val="both"/>
        <w:textAlignment w:val="baseline"/>
        <w:rPr>
          <w:rFonts w:ascii="Candara" w:hAnsi="Candara" w:cs="Arial"/>
          <w:sz w:val="26"/>
          <w:szCs w:val="26"/>
        </w:rPr>
      </w:pPr>
      <w:r w:rsidRPr="003A1586">
        <w:rPr>
          <w:rFonts w:ascii="Candara" w:hAnsi="Candara" w:cs="Arial"/>
          <w:sz w:val="26"/>
          <w:szCs w:val="26"/>
        </w:rPr>
        <w:t>Eu Ideal-Situado (E.I.S.)</w:t>
      </w:r>
    </w:p>
    <w:p w:rsidR="00D6038C" w:rsidRDefault="00D6038C" w:rsidP="003E0703">
      <w:pPr>
        <w:widowControl w:val="0"/>
        <w:tabs>
          <w:tab w:val="left" w:pos="385"/>
          <w:tab w:val="left" w:pos="680"/>
          <w:tab w:val="left" w:pos="1173"/>
        </w:tabs>
        <w:overflowPunct w:val="0"/>
        <w:autoSpaceDE w:val="0"/>
        <w:autoSpaceDN w:val="0"/>
        <w:adjustRightInd w:val="0"/>
        <w:spacing w:after="0" w:line="276" w:lineRule="auto"/>
        <w:ind w:left="426" w:right="-1"/>
        <w:jc w:val="both"/>
        <w:textAlignment w:val="baseline"/>
        <w:rPr>
          <w:rFonts w:ascii="Candara" w:hAnsi="Candara" w:cs="Arial"/>
          <w:sz w:val="26"/>
          <w:szCs w:val="26"/>
        </w:rPr>
      </w:pPr>
    </w:p>
    <w:p w:rsidR="00D6038C" w:rsidRPr="003A1586" w:rsidRDefault="00D6038C" w:rsidP="003E0703">
      <w:pPr>
        <w:pStyle w:val="NormalWeb"/>
        <w:shd w:val="clear" w:color="auto" w:fill="FFFFFF"/>
        <w:spacing w:before="0" w:beforeAutospacing="0" w:after="0" w:afterAutospacing="0"/>
        <w:jc w:val="both"/>
        <w:textAlignment w:val="baseline"/>
        <w:rPr>
          <w:rFonts w:ascii="Candara" w:hAnsi="Candara" w:cs="Arial"/>
          <w:color w:val="0A0A0A"/>
          <w:sz w:val="26"/>
          <w:szCs w:val="26"/>
        </w:rPr>
      </w:pPr>
      <w:r w:rsidRPr="003A1586">
        <w:rPr>
          <w:rStyle w:val="nfase"/>
          <w:rFonts w:ascii="Candara" w:hAnsi="Candara" w:cs="Arial"/>
          <w:b/>
          <w:bCs/>
          <w:color w:val="0A0A0A"/>
          <w:sz w:val="26"/>
          <w:szCs w:val="26"/>
          <w:bdr w:val="none" w:sz="0" w:space="0" w:color="auto" w:frame="1"/>
        </w:rPr>
        <w:t>Os primeiros anos de matrimónio:  sonho à REALIDADE</w:t>
      </w:r>
    </w:p>
    <w:p w:rsidR="00D6038C" w:rsidRPr="003A1586" w:rsidRDefault="00D6038C" w:rsidP="003E0703">
      <w:pPr>
        <w:shd w:val="clear" w:color="auto" w:fill="FFFFFF"/>
        <w:spacing w:after="0" w:line="390" w:lineRule="atLeast"/>
        <w:jc w:val="both"/>
        <w:textAlignment w:val="baseline"/>
        <w:rPr>
          <w:rFonts w:ascii="Candara" w:hAnsi="Candara" w:cs="Arial"/>
          <w:color w:val="0A0A0A"/>
          <w:sz w:val="26"/>
          <w:szCs w:val="26"/>
        </w:rPr>
      </w:pPr>
      <w:r w:rsidRPr="003A1586">
        <w:rPr>
          <w:rFonts w:ascii="Candara" w:hAnsi="Candara" w:cs="Arial"/>
          <w:color w:val="0A0A0A"/>
          <w:sz w:val="26"/>
          <w:szCs w:val="26"/>
        </w:rPr>
        <w:t>Os primeiros anos de vida conjugal trazem, além de grandes alegrias, algumas dificuldades. Os sonhos próprios de quem se casa vão descendo à vida concreta e é necessário estar preparado para assumir a verdade de que “a realidade é superior à ideia”. É, por isso, necessário acompanhar os casais nesta descida à vida real e ajudá-los a “pôr de lado as ilusões e aceitar o casamento como é: inacabado, chamado a crescer, a caminho”. Longe de ser uma desilusão, este facto permite aos esposos tornarem-se “protagonistas, senhores da sua própria história e criadores de um projeto que deve ser levado para a frente conjuntamente” (AL 218).</w:t>
      </w:r>
    </w:p>
    <w:p w:rsidR="00E96804" w:rsidRDefault="00E96804" w:rsidP="003E0703">
      <w:pPr>
        <w:pStyle w:val="Cabealho7"/>
        <w:numPr>
          <w:ilvl w:val="12"/>
          <w:numId w:val="0"/>
        </w:numPr>
        <w:spacing w:line="276" w:lineRule="auto"/>
        <w:ind w:right="-1"/>
        <w:jc w:val="both"/>
        <w:rPr>
          <w:rFonts w:ascii="Candara" w:hAnsi="Candara" w:cs="Arial"/>
          <w:b/>
          <w:i w:val="0"/>
          <w:sz w:val="26"/>
          <w:szCs w:val="26"/>
        </w:rPr>
      </w:pPr>
    </w:p>
    <w:p w:rsidR="001E6AAC" w:rsidRPr="00E96804" w:rsidRDefault="001E6AAC" w:rsidP="003E0703">
      <w:pPr>
        <w:pStyle w:val="Cabealho7"/>
        <w:numPr>
          <w:ilvl w:val="12"/>
          <w:numId w:val="0"/>
        </w:numPr>
        <w:spacing w:line="276" w:lineRule="auto"/>
        <w:ind w:right="-1"/>
        <w:jc w:val="both"/>
        <w:rPr>
          <w:rFonts w:ascii="Candara" w:hAnsi="Candara" w:cs="Arial"/>
          <w:b/>
          <w:i w:val="0"/>
          <w:sz w:val="26"/>
          <w:szCs w:val="26"/>
        </w:rPr>
      </w:pPr>
      <w:r w:rsidRPr="003A1586">
        <w:rPr>
          <w:rFonts w:ascii="Candara" w:hAnsi="Candara" w:cs="Arial"/>
          <w:b/>
          <w:i w:val="0"/>
          <w:sz w:val="26"/>
          <w:szCs w:val="26"/>
        </w:rPr>
        <w:t xml:space="preserve">Dinâmicas automáticas: A pessoa autêntica em relação </w:t>
      </w:r>
    </w:p>
    <w:p w:rsidR="001E6AAC" w:rsidRPr="003A1586" w:rsidRDefault="001E6AAC" w:rsidP="003E0703">
      <w:pPr>
        <w:numPr>
          <w:ilvl w:val="12"/>
          <w:numId w:val="0"/>
        </w:numPr>
        <w:tabs>
          <w:tab w:val="left" w:pos="709"/>
        </w:tabs>
        <w:spacing w:line="276" w:lineRule="auto"/>
        <w:ind w:right="-1" w:firstLine="426"/>
        <w:jc w:val="both"/>
        <w:rPr>
          <w:rFonts w:ascii="Candara" w:hAnsi="Candara" w:cs="Arial"/>
          <w:sz w:val="26"/>
          <w:szCs w:val="26"/>
        </w:rPr>
      </w:pPr>
      <w:r w:rsidRPr="003A1586">
        <w:rPr>
          <w:rFonts w:ascii="Candara" w:hAnsi="Candara" w:cs="Arial"/>
          <w:sz w:val="26"/>
          <w:szCs w:val="26"/>
        </w:rPr>
        <w:t xml:space="preserve">A </w:t>
      </w:r>
      <w:r w:rsidR="00F31BF3" w:rsidRPr="003A1586">
        <w:rPr>
          <w:rFonts w:ascii="Candara" w:hAnsi="Candara" w:cs="Arial"/>
          <w:sz w:val="26"/>
          <w:szCs w:val="26"/>
        </w:rPr>
        <w:t>comunicação interpessoal</w:t>
      </w:r>
      <w:r w:rsidRPr="003A1586">
        <w:rPr>
          <w:rFonts w:ascii="Candara" w:hAnsi="Candara" w:cs="Arial"/>
          <w:sz w:val="26"/>
          <w:szCs w:val="26"/>
        </w:rPr>
        <w:t xml:space="preserve"> depende da capacidade psíquica </w:t>
      </w:r>
      <w:r w:rsidR="00A97D1F" w:rsidRPr="003A1586">
        <w:rPr>
          <w:rFonts w:ascii="Candara" w:hAnsi="Candara" w:cs="Arial"/>
          <w:sz w:val="26"/>
          <w:szCs w:val="26"/>
        </w:rPr>
        <w:t>dos partners</w:t>
      </w:r>
      <w:r w:rsidRPr="003A1586">
        <w:rPr>
          <w:rFonts w:ascii="Candara" w:hAnsi="Candara" w:cs="Arial"/>
          <w:sz w:val="26"/>
          <w:szCs w:val="26"/>
        </w:rPr>
        <w:t xml:space="preserve"> de entrar em contacto com as próprias experiências. Quanto mais as pessoas têm a capacidade de simbolizar  (trazer à consciência) as próprias experiências mais condições terá para se introduzir autenticamente nas relações recíprocas e maior capacidade de controlo (descriminar e concordar as expectativas mútuas, exprimir mensagens </w:t>
      </w:r>
      <w:r w:rsidR="00F31BF3" w:rsidRPr="003A1586">
        <w:rPr>
          <w:rFonts w:ascii="Candara" w:hAnsi="Candara" w:cs="Arial"/>
          <w:sz w:val="26"/>
          <w:szCs w:val="26"/>
        </w:rPr>
        <w:t>diretas</w:t>
      </w:r>
      <w:r w:rsidRPr="003A1586">
        <w:rPr>
          <w:rFonts w:ascii="Candara" w:hAnsi="Candara" w:cs="Arial"/>
          <w:sz w:val="26"/>
          <w:szCs w:val="26"/>
        </w:rPr>
        <w:t xml:space="preserve">...). </w:t>
      </w:r>
    </w:p>
    <w:p w:rsidR="001E6AAC" w:rsidRPr="003A1586" w:rsidRDefault="001E6AAC" w:rsidP="003E0703">
      <w:pPr>
        <w:numPr>
          <w:ilvl w:val="12"/>
          <w:numId w:val="0"/>
        </w:numPr>
        <w:tabs>
          <w:tab w:val="left" w:pos="709"/>
        </w:tabs>
        <w:spacing w:line="276" w:lineRule="auto"/>
        <w:ind w:right="-1" w:firstLine="426"/>
        <w:jc w:val="both"/>
        <w:rPr>
          <w:rFonts w:ascii="Candara" w:hAnsi="Candara" w:cs="Arial"/>
          <w:b/>
          <w:sz w:val="26"/>
          <w:szCs w:val="26"/>
        </w:rPr>
      </w:pPr>
      <w:r w:rsidRPr="003A1586">
        <w:rPr>
          <w:rFonts w:ascii="Candara" w:hAnsi="Candara" w:cs="Arial"/>
          <w:sz w:val="26"/>
          <w:szCs w:val="26"/>
        </w:rPr>
        <w:tab/>
        <w:t xml:space="preserve">Para alem da competência relativa à tomada de contacto e controlo das próprias experiências, é importante que a pessoa seja sensível e possa individuar os comportamentos automáticos dos outros nos quais pode ser </w:t>
      </w:r>
      <w:r w:rsidR="00F31BF3" w:rsidRPr="003A1586">
        <w:rPr>
          <w:rFonts w:ascii="Candara" w:hAnsi="Candara" w:cs="Arial"/>
          <w:sz w:val="26"/>
          <w:szCs w:val="26"/>
        </w:rPr>
        <w:t>objeto</w:t>
      </w:r>
      <w:r w:rsidRPr="003A1586">
        <w:rPr>
          <w:rFonts w:ascii="Candara" w:hAnsi="Candara" w:cs="Arial"/>
          <w:sz w:val="26"/>
          <w:szCs w:val="26"/>
        </w:rPr>
        <w:t xml:space="preserve"> de </w:t>
      </w:r>
      <w:r w:rsidR="00F31BF3" w:rsidRPr="003A1586">
        <w:rPr>
          <w:rFonts w:ascii="Candara" w:hAnsi="Candara" w:cs="Arial"/>
          <w:sz w:val="26"/>
          <w:szCs w:val="26"/>
        </w:rPr>
        <w:t>projeção</w:t>
      </w:r>
      <w:r w:rsidRPr="003A1586">
        <w:rPr>
          <w:rFonts w:ascii="Candara" w:hAnsi="Candara" w:cs="Arial"/>
          <w:sz w:val="26"/>
          <w:szCs w:val="26"/>
        </w:rPr>
        <w:t xml:space="preserve">. Esta sensibilidade pode aumentar </w:t>
      </w:r>
      <w:r w:rsidR="00F31BF3" w:rsidRPr="003A1586">
        <w:rPr>
          <w:rFonts w:ascii="Candara" w:hAnsi="Candara" w:cs="Arial"/>
          <w:sz w:val="26"/>
          <w:szCs w:val="26"/>
        </w:rPr>
        <w:t>através do conhecimento</w:t>
      </w:r>
      <w:r w:rsidRPr="003A1586">
        <w:rPr>
          <w:rFonts w:ascii="Candara" w:hAnsi="Candara" w:cs="Arial"/>
          <w:sz w:val="26"/>
          <w:szCs w:val="26"/>
        </w:rPr>
        <w:t xml:space="preserve"> de algumas formas típicas de </w:t>
      </w:r>
      <w:r w:rsidRPr="003A1586">
        <w:rPr>
          <w:rFonts w:ascii="Candara" w:hAnsi="Candara" w:cs="Arial"/>
          <w:i/>
          <w:sz w:val="26"/>
          <w:szCs w:val="26"/>
        </w:rPr>
        <w:t>transfert.</w:t>
      </w:r>
      <w:r w:rsidRPr="003A1586">
        <w:rPr>
          <w:rFonts w:ascii="Candara" w:hAnsi="Candara" w:cs="Arial"/>
          <w:sz w:val="26"/>
          <w:szCs w:val="26"/>
        </w:rPr>
        <w:t xml:space="preserve"> </w:t>
      </w:r>
    </w:p>
    <w:p w:rsidR="001E6AAC" w:rsidRPr="00E96804" w:rsidRDefault="00E96804" w:rsidP="003E0703">
      <w:pPr>
        <w:pStyle w:val="PargrafodaLista"/>
        <w:numPr>
          <w:ilvl w:val="12"/>
          <w:numId w:val="0"/>
        </w:numPr>
        <w:spacing w:line="276" w:lineRule="auto"/>
        <w:ind w:right="-1" w:firstLine="426"/>
        <w:jc w:val="both"/>
        <w:rPr>
          <w:rFonts w:ascii="Candara" w:hAnsi="Candara" w:cs="Arial"/>
          <w:spacing w:val="40"/>
          <w:sz w:val="36"/>
          <w:szCs w:val="36"/>
        </w:rPr>
      </w:pPr>
      <w:r w:rsidRPr="00E96804">
        <w:rPr>
          <w:rFonts w:ascii="Candara" w:hAnsi="Candara" w:cs="Arial"/>
          <w:b/>
          <w:sz w:val="36"/>
          <w:szCs w:val="36"/>
        </w:rPr>
        <w:t xml:space="preserve">2.2. </w:t>
      </w:r>
      <w:r w:rsidR="007C0E6A" w:rsidRPr="00E96804">
        <w:rPr>
          <w:rFonts w:ascii="Candara" w:hAnsi="Candara" w:cs="Arial"/>
          <w:b/>
          <w:sz w:val="36"/>
          <w:szCs w:val="36"/>
        </w:rPr>
        <w:t>Viver a comunhão</w:t>
      </w:r>
      <w:r w:rsidR="00B60FB3" w:rsidRPr="00E96804">
        <w:rPr>
          <w:rFonts w:ascii="Candara" w:hAnsi="Candara" w:cs="Arial"/>
          <w:b/>
          <w:sz w:val="36"/>
          <w:szCs w:val="36"/>
        </w:rPr>
        <w:t xml:space="preserve">: </w:t>
      </w:r>
      <w:r w:rsidR="007C0E6A" w:rsidRPr="00E96804">
        <w:rPr>
          <w:rFonts w:ascii="Candara" w:hAnsi="Candara" w:cs="Arial"/>
          <w:spacing w:val="40"/>
          <w:sz w:val="36"/>
          <w:szCs w:val="36"/>
        </w:rPr>
        <w:t>A</w:t>
      </w:r>
      <w:r w:rsidR="001E6AAC" w:rsidRPr="00E96804">
        <w:rPr>
          <w:rFonts w:ascii="Candara" w:hAnsi="Candara" w:cs="Arial"/>
          <w:spacing w:val="40"/>
          <w:sz w:val="36"/>
          <w:szCs w:val="36"/>
        </w:rPr>
        <w:t xml:space="preserve"> relaç</w:t>
      </w:r>
      <w:r w:rsidR="00B60FB3" w:rsidRPr="00E96804">
        <w:rPr>
          <w:rFonts w:ascii="Candara" w:hAnsi="Candara" w:cs="Arial"/>
          <w:spacing w:val="40"/>
          <w:sz w:val="36"/>
          <w:szCs w:val="36"/>
        </w:rPr>
        <w:t>ão</w:t>
      </w:r>
    </w:p>
    <w:p w:rsidR="001E6AAC" w:rsidRPr="003A1586" w:rsidRDefault="007C0E6A" w:rsidP="003E0703">
      <w:pPr>
        <w:numPr>
          <w:ilvl w:val="12"/>
          <w:numId w:val="0"/>
        </w:numPr>
        <w:spacing w:line="276" w:lineRule="auto"/>
        <w:ind w:right="-1" w:firstLine="426"/>
        <w:jc w:val="both"/>
        <w:rPr>
          <w:rFonts w:ascii="Candara" w:hAnsi="Candara" w:cs="Arial"/>
          <w:b/>
          <w:sz w:val="26"/>
          <w:szCs w:val="26"/>
        </w:rPr>
      </w:pPr>
      <w:r w:rsidRPr="003A1586">
        <w:rPr>
          <w:rFonts w:ascii="Candara" w:hAnsi="Candara" w:cs="Arial"/>
          <w:b/>
          <w:sz w:val="26"/>
          <w:szCs w:val="26"/>
        </w:rPr>
        <w:t>1. Valores</w:t>
      </w:r>
    </w:p>
    <w:p w:rsidR="001E6AAC" w:rsidRPr="003A1586" w:rsidRDefault="007C0E6A" w:rsidP="003E0703">
      <w:pPr>
        <w:numPr>
          <w:ilvl w:val="12"/>
          <w:numId w:val="0"/>
        </w:numPr>
        <w:spacing w:line="276" w:lineRule="auto"/>
        <w:ind w:right="-1" w:firstLine="426"/>
        <w:jc w:val="both"/>
        <w:rPr>
          <w:rFonts w:ascii="Candara" w:hAnsi="Candara" w:cs="Arial"/>
          <w:b/>
          <w:sz w:val="26"/>
          <w:szCs w:val="26"/>
        </w:rPr>
      </w:pPr>
      <w:r w:rsidRPr="003A1586">
        <w:rPr>
          <w:rFonts w:ascii="Candara" w:hAnsi="Candara" w:cs="Arial"/>
          <w:b/>
          <w:sz w:val="26"/>
          <w:szCs w:val="26"/>
        </w:rPr>
        <w:t>2. Variáveis da personalidade</w:t>
      </w:r>
    </w:p>
    <w:p w:rsidR="001E6AAC" w:rsidRPr="003A1586" w:rsidRDefault="001E6AAC" w:rsidP="003E0703">
      <w:pPr>
        <w:numPr>
          <w:ilvl w:val="12"/>
          <w:numId w:val="0"/>
        </w:numPr>
        <w:tabs>
          <w:tab w:val="left" w:pos="567"/>
          <w:tab w:val="left" w:pos="709"/>
        </w:tabs>
        <w:spacing w:line="276" w:lineRule="auto"/>
        <w:ind w:right="-1" w:firstLine="426"/>
        <w:jc w:val="both"/>
        <w:rPr>
          <w:rFonts w:ascii="Candara" w:hAnsi="Candara" w:cs="Arial"/>
          <w:b/>
          <w:sz w:val="26"/>
          <w:szCs w:val="26"/>
        </w:rPr>
      </w:pPr>
      <w:r w:rsidRPr="003A1586">
        <w:rPr>
          <w:rFonts w:ascii="Candara" w:hAnsi="Candara" w:cs="Arial"/>
          <w:b/>
          <w:sz w:val="26"/>
          <w:szCs w:val="26"/>
        </w:rPr>
        <w:t>3. Atitudes comunicativas e relação de partnership</w:t>
      </w:r>
    </w:p>
    <w:p w:rsidR="001E6AAC" w:rsidRPr="003A1586" w:rsidRDefault="001E6AAC" w:rsidP="003E0703">
      <w:pPr>
        <w:numPr>
          <w:ilvl w:val="12"/>
          <w:numId w:val="0"/>
        </w:numPr>
        <w:tabs>
          <w:tab w:val="left" w:pos="567"/>
          <w:tab w:val="left" w:pos="709"/>
        </w:tabs>
        <w:spacing w:line="276" w:lineRule="auto"/>
        <w:ind w:right="-1" w:firstLine="426"/>
        <w:jc w:val="both"/>
        <w:rPr>
          <w:rFonts w:ascii="Candara" w:hAnsi="Candara" w:cs="Arial"/>
          <w:sz w:val="26"/>
          <w:szCs w:val="26"/>
        </w:rPr>
      </w:pPr>
      <w:r w:rsidRPr="003A1586">
        <w:rPr>
          <w:rFonts w:ascii="Candara" w:hAnsi="Candara" w:cs="Arial"/>
          <w:b/>
          <w:sz w:val="26"/>
          <w:szCs w:val="26"/>
        </w:rPr>
        <w:tab/>
        <w:t>Dimensão E.</w:t>
      </w:r>
      <w:r w:rsidRPr="003A1586">
        <w:rPr>
          <w:rFonts w:ascii="Candara" w:hAnsi="Candara" w:cs="Arial"/>
          <w:sz w:val="26"/>
          <w:szCs w:val="26"/>
        </w:rPr>
        <w:t xml:space="preserve"> Do ponto de vista </w:t>
      </w:r>
      <w:r w:rsidR="00F31BF3" w:rsidRPr="003A1586">
        <w:rPr>
          <w:rFonts w:ascii="Candara" w:hAnsi="Candara" w:cs="Arial"/>
          <w:sz w:val="26"/>
          <w:szCs w:val="26"/>
        </w:rPr>
        <w:t>fenomenológico diz</w:t>
      </w:r>
      <w:r w:rsidRPr="003A1586">
        <w:rPr>
          <w:rFonts w:ascii="Candara" w:hAnsi="Candara" w:cs="Arial"/>
          <w:sz w:val="26"/>
          <w:szCs w:val="26"/>
        </w:rPr>
        <w:t xml:space="preserve"> respeito ao encontro </w:t>
      </w:r>
      <w:r w:rsidR="00F31BF3" w:rsidRPr="003A1586">
        <w:rPr>
          <w:rFonts w:ascii="Candara" w:hAnsi="Candara" w:cs="Arial"/>
          <w:sz w:val="26"/>
          <w:szCs w:val="26"/>
        </w:rPr>
        <w:t>afetivo</w:t>
      </w:r>
      <w:r w:rsidRPr="003A1586">
        <w:rPr>
          <w:rFonts w:ascii="Candara" w:hAnsi="Candara" w:cs="Arial"/>
          <w:sz w:val="26"/>
          <w:szCs w:val="26"/>
        </w:rPr>
        <w:t xml:space="preserve"> entre as pessoas, no qual experimentam essencialmente o tipo de </w:t>
      </w:r>
      <w:r w:rsidR="00F31BF3" w:rsidRPr="003A1586">
        <w:rPr>
          <w:rFonts w:ascii="Candara" w:hAnsi="Candara" w:cs="Arial"/>
          <w:sz w:val="26"/>
          <w:szCs w:val="26"/>
        </w:rPr>
        <w:t>perceção</w:t>
      </w:r>
      <w:r w:rsidRPr="003A1586">
        <w:rPr>
          <w:rFonts w:ascii="Candara" w:hAnsi="Candara" w:cs="Arial"/>
          <w:sz w:val="26"/>
          <w:szCs w:val="26"/>
        </w:rPr>
        <w:t xml:space="preserve"> e de avaliação mútuo. Este processo conta com algumas qualidades:</w:t>
      </w:r>
    </w:p>
    <w:p w:rsidR="001E6AAC" w:rsidRPr="003A1586" w:rsidRDefault="001E6AAC" w:rsidP="003E0703">
      <w:pPr>
        <w:numPr>
          <w:ilvl w:val="0"/>
          <w:numId w:val="2"/>
        </w:numPr>
        <w:tabs>
          <w:tab w:val="left" w:pos="567"/>
          <w:tab w:val="left" w:pos="720"/>
        </w:tabs>
        <w:overflowPunct w:val="0"/>
        <w:autoSpaceDE w:val="0"/>
        <w:autoSpaceDN w:val="0"/>
        <w:adjustRightInd w:val="0"/>
        <w:spacing w:after="0" w:line="276" w:lineRule="auto"/>
        <w:ind w:left="0" w:right="-1" w:firstLine="426"/>
        <w:jc w:val="both"/>
        <w:textAlignment w:val="baseline"/>
        <w:rPr>
          <w:rFonts w:ascii="Candara" w:hAnsi="Candara" w:cs="Arial"/>
          <w:sz w:val="26"/>
          <w:szCs w:val="26"/>
        </w:rPr>
      </w:pPr>
      <w:r w:rsidRPr="003A1586">
        <w:rPr>
          <w:rFonts w:ascii="Candara" w:hAnsi="Candara" w:cs="Arial"/>
          <w:b/>
          <w:sz w:val="26"/>
          <w:szCs w:val="26"/>
        </w:rPr>
        <w:t>Aceitação incondicionada</w:t>
      </w:r>
      <w:r w:rsidRPr="003A1586">
        <w:rPr>
          <w:rFonts w:ascii="Candara" w:hAnsi="Candara" w:cs="Arial"/>
          <w:sz w:val="26"/>
          <w:szCs w:val="26"/>
        </w:rPr>
        <w:t xml:space="preserve">, </w:t>
      </w:r>
      <w:r w:rsidR="00A97D1F" w:rsidRPr="003A1586">
        <w:rPr>
          <w:rFonts w:ascii="Candara" w:hAnsi="Candara" w:cs="Arial"/>
          <w:sz w:val="26"/>
          <w:szCs w:val="26"/>
        </w:rPr>
        <w:t>ou seja,</w:t>
      </w:r>
      <w:r w:rsidRPr="003A1586">
        <w:rPr>
          <w:rFonts w:ascii="Candara" w:hAnsi="Candara" w:cs="Arial"/>
          <w:sz w:val="26"/>
          <w:szCs w:val="26"/>
        </w:rPr>
        <w:t xml:space="preserve"> a capacidade das pessoas se relacionarem considerando-se pessoas dignas de respeito e de valor, independente das suas características físicas e psíquicas, da sua proveniência social e do tipo de comportamento </w:t>
      </w:r>
      <w:r w:rsidR="00F31BF3" w:rsidRPr="003A1586">
        <w:rPr>
          <w:rFonts w:ascii="Candara" w:hAnsi="Candara" w:cs="Arial"/>
          <w:sz w:val="26"/>
          <w:szCs w:val="26"/>
        </w:rPr>
        <w:t>que manifestam</w:t>
      </w:r>
      <w:r w:rsidRPr="003A1586">
        <w:rPr>
          <w:rFonts w:ascii="Candara" w:hAnsi="Candara" w:cs="Arial"/>
          <w:sz w:val="26"/>
          <w:szCs w:val="26"/>
        </w:rPr>
        <w:t xml:space="preserve">. Isto </w:t>
      </w:r>
      <w:r w:rsidRPr="003A1586">
        <w:rPr>
          <w:rFonts w:ascii="Candara" w:hAnsi="Candara" w:cs="Arial"/>
          <w:sz w:val="26"/>
          <w:szCs w:val="26"/>
        </w:rPr>
        <w:lastRenderedPageBreak/>
        <w:t xml:space="preserve">é fundamental </w:t>
      </w:r>
      <w:r w:rsidR="00F31BF3" w:rsidRPr="003A1586">
        <w:rPr>
          <w:rFonts w:ascii="Candara" w:hAnsi="Candara" w:cs="Arial"/>
          <w:sz w:val="26"/>
          <w:szCs w:val="26"/>
        </w:rPr>
        <w:t>pois para</w:t>
      </w:r>
      <w:r w:rsidRPr="003A1586">
        <w:rPr>
          <w:rFonts w:ascii="Candara" w:hAnsi="Candara" w:cs="Arial"/>
          <w:sz w:val="26"/>
          <w:szCs w:val="26"/>
        </w:rPr>
        <w:t xml:space="preserve"> além de evitar sentimentos de inferioridade, insegurança e incapacidade, sentem-se encorajados a aceitar-se como se </w:t>
      </w:r>
      <w:r w:rsidR="00F31BF3" w:rsidRPr="003A1586">
        <w:rPr>
          <w:rFonts w:ascii="Candara" w:hAnsi="Candara" w:cs="Arial"/>
          <w:sz w:val="26"/>
          <w:szCs w:val="26"/>
        </w:rPr>
        <w:t>percecionam</w:t>
      </w:r>
      <w:r w:rsidRPr="003A1586">
        <w:rPr>
          <w:rFonts w:ascii="Candara" w:hAnsi="Candara" w:cs="Arial"/>
          <w:sz w:val="26"/>
          <w:szCs w:val="26"/>
        </w:rPr>
        <w:t>.</w:t>
      </w:r>
    </w:p>
    <w:p w:rsidR="001E6AAC" w:rsidRPr="003A1586" w:rsidRDefault="001E6AAC" w:rsidP="003E0703">
      <w:pPr>
        <w:numPr>
          <w:ilvl w:val="0"/>
          <w:numId w:val="2"/>
        </w:numPr>
        <w:tabs>
          <w:tab w:val="left" w:pos="567"/>
          <w:tab w:val="left" w:pos="720"/>
        </w:tabs>
        <w:overflowPunct w:val="0"/>
        <w:autoSpaceDE w:val="0"/>
        <w:autoSpaceDN w:val="0"/>
        <w:adjustRightInd w:val="0"/>
        <w:spacing w:after="0" w:line="276" w:lineRule="auto"/>
        <w:ind w:left="0" w:right="-1" w:firstLine="426"/>
        <w:jc w:val="both"/>
        <w:textAlignment w:val="baseline"/>
        <w:rPr>
          <w:rFonts w:ascii="Candara" w:hAnsi="Candara" w:cs="Arial"/>
          <w:sz w:val="26"/>
          <w:szCs w:val="26"/>
        </w:rPr>
      </w:pPr>
      <w:r w:rsidRPr="003A1586">
        <w:rPr>
          <w:rFonts w:ascii="Candara" w:hAnsi="Candara" w:cs="Arial"/>
          <w:b/>
          <w:sz w:val="26"/>
          <w:szCs w:val="26"/>
        </w:rPr>
        <w:t>Compreensão</w:t>
      </w:r>
      <w:r w:rsidRPr="003A1586">
        <w:rPr>
          <w:rFonts w:ascii="Candara" w:hAnsi="Candara" w:cs="Arial"/>
          <w:sz w:val="26"/>
          <w:szCs w:val="26"/>
        </w:rPr>
        <w:t>. Comportamento esse quando se empenha a perceber o mundo dos outros como esses o vêem e experimentam sem juízos nem confrontos com as normas ou standards. Se tal não acontece comunica-se de um modo defensivo.</w:t>
      </w:r>
    </w:p>
    <w:p w:rsidR="001E6AAC" w:rsidRPr="003A1586" w:rsidRDefault="001E6AAC" w:rsidP="003E0703">
      <w:pPr>
        <w:numPr>
          <w:ilvl w:val="0"/>
          <w:numId w:val="2"/>
        </w:numPr>
        <w:tabs>
          <w:tab w:val="left" w:pos="720"/>
        </w:tabs>
        <w:overflowPunct w:val="0"/>
        <w:autoSpaceDE w:val="0"/>
        <w:autoSpaceDN w:val="0"/>
        <w:adjustRightInd w:val="0"/>
        <w:spacing w:after="0" w:line="276" w:lineRule="auto"/>
        <w:ind w:left="0" w:right="-1" w:firstLine="426"/>
        <w:jc w:val="both"/>
        <w:textAlignment w:val="baseline"/>
        <w:rPr>
          <w:rFonts w:ascii="Candara" w:hAnsi="Candara" w:cs="Arial"/>
          <w:sz w:val="26"/>
          <w:szCs w:val="26"/>
        </w:rPr>
      </w:pPr>
      <w:r w:rsidRPr="003A1586">
        <w:rPr>
          <w:rFonts w:ascii="Candara" w:hAnsi="Candara" w:cs="Arial"/>
          <w:b/>
          <w:sz w:val="26"/>
          <w:szCs w:val="26"/>
        </w:rPr>
        <w:t>Encorajamento</w:t>
      </w:r>
      <w:r w:rsidRPr="003A1586">
        <w:rPr>
          <w:rFonts w:ascii="Candara" w:hAnsi="Candara" w:cs="Arial"/>
          <w:sz w:val="26"/>
          <w:szCs w:val="26"/>
        </w:rPr>
        <w:t>. Saber reconhecer o empenho dos outros e manifestar-lhes confiança.</w:t>
      </w:r>
    </w:p>
    <w:p w:rsidR="001E6AAC" w:rsidRPr="00F31BF3" w:rsidRDefault="001E6AAC" w:rsidP="003E0703">
      <w:pPr>
        <w:numPr>
          <w:ilvl w:val="12"/>
          <w:numId w:val="0"/>
        </w:numPr>
        <w:tabs>
          <w:tab w:val="left" w:pos="709"/>
        </w:tabs>
        <w:spacing w:line="276" w:lineRule="auto"/>
        <w:ind w:right="-1" w:firstLine="426"/>
        <w:jc w:val="both"/>
        <w:rPr>
          <w:rFonts w:ascii="Candara" w:hAnsi="Candara" w:cs="Arial"/>
          <w:b/>
          <w:sz w:val="12"/>
          <w:szCs w:val="26"/>
        </w:rPr>
      </w:pPr>
    </w:p>
    <w:p w:rsidR="001E6AAC" w:rsidRPr="003A1586" w:rsidRDefault="001E6AAC" w:rsidP="003E0703">
      <w:pPr>
        <w:numPr>
          <w:ilvl w:val="12"/>
          <w:numId w:val="0"/>
        </w:numPr>
        <w:tabs>
          <w:tab w:val="left" w:pos="709"/>
        </w:tabs>
        <w:spacing w:line="276" w:lineRule="auto"/>
        <w:ind w:right="-1" w:firstLine="426"/>
        <w:jc w:val="both"/>
        <w:rPr>
          <w:rFonts w:ascii="Candara" w:hAnsi="Candara" w:cs="Arial"/>
          <w:sz w:val="26"/>
          <w:szCs w:val="26"/>
        </w:rPr>
      </w:pPr>
      <w:r w:rsidRPr="003A1586">
        <w:rPr>
          <w:rFonts w:ascii="Candara" w:hAnsi="Candara" w:cs="Arial"/>
          <w:b/>
          <w:sz w:val="26"/>
          <w:szCs w:val="26"/>
        </w:rPr>
        <w:t>Dimensão C</w:t>
      </w:r>
      <w:r w:rsidRPr="003A1586">
        <w:rPr>
          <w:rFonts w:ascii="Candara" w:hAnsi="Candara" w:cs="Arial"/>
          <w:sz w:val="26"/>
          <w:szCs w:val="26"/>
        </w:rPr>
        <w:t xml:space="preserve"> - Enquanto na dimensão E, estão compreendidos os traços que manifestam consideração de valor, proximidade e calor que o professor tem com os alunos, na dimensão C estão compreendidos os comportamentos de autoridade do professor que estabelecem os limites (confins) da competência na </w:t>
      </w:r>
      <w:r w:rsidR="00F31BF3" w:rsidRPr="003A1586">
        <w:rPr>
          <w:rFonts w:ascii="Candara" w:hAnsi="Candara" w:cs="Arial"/>
          <w:sz w:val="26"/>
          <w:szCs w:val="26"/>
        </w:rPr>
        <w:t>interação</w:t>
      </w:r>
      <w:r w:rsidRPr="003A1586">
        <w:rPr>
          <w:rFonts w:ascii="Candara" w:hAnsi="Candara" w:cs="Arial"/>
          <w:sz w:val="26"/>
          <w:szCs w:val="26"/>
        </w:rPr>
        <w:t>.</w:t>
      </w:r>
    </w:p>
    <w:p w:rsidR="001E6AAC" w:rsidRPr="003A1586" w:rsidRDefault="001E6AAC" w:rsidP="003E0703">
      <w:pPr>
        <w:pStyle w:val="Cabealho8"/>
        <w:numPr>
          <w:ilvl w:val="12"/>
          <w:numId w:val="0"/>
        </w:numPr>
        <w:spacing w:line="276" w:lineRule="auto"/>
        <w:ind w:right="-1"/>
        <w:jc w:val="both"/>
        <w:rPr>
          <w:rFonts w:ascii="Candara" w:hAnsi="Candara" w:cs="Arial"/>
          <w:sz w:val="26"/>
          <w:szCs w:val="26"/>
        </w:rPr>
      </w:pPr>
    </w:p>
    <w:p w:rsidR="009F1446" w:rsidRPr="003A1586" w:rsidRDefault="009F1446" w:rsidP="003E0703">
      <w:pPr>
        <w:pStyle w:val="NormalWeb"/>
        <w:shd w:val="clear" w:color="auto" w:fill="FFFFFF"/>
        <w:spacing w:before="0" w:beforeAutospacing="0" w:after="0" w:afterAutospacing="0"/>
        <w:jc w:val="both"/>
        <w:textAlignment w:val="baseline"/>
        <w:rPr>
          <w:rStyle w:val="nfase"/>
          <w:rFonts w:ascii="Candara" w:hAnsi="Candara" w:cs="Arial"/>
          <w:b/>
          <w:bCs/>
          <w:color w:val="0A0A0A"/>
          <w:sz w:val="26"/>
          <w:szCs w:val="26"/>
          <w:bdr w:val="none" w:sz="0" w:space="0" w:color="auto" w:frame="1"/>
        </w:rPr>
      </w:pPr>
      <w:r w:rsidRPr="003A1586">
        <w:rPr>
          <w:rStyle w:val="nfase"/>
          <w:rFonts w:ascii="Candara" w:hAnsi="Candara" w:cs="Arial"/>
          <w:b/>
          <w:bCs/>
          <w:color w:val="0A0A0A"/>
          <w:sz w:val="26"/>
          <w:szCs w:val="26"/>
          <w:bdr w:val="none" w:sz="0" w:space="0" w:color="auto" w:frame="1"/>
        </w:rPr>
        <w:t>Comunicação: principal fator humano na relação</w:t>
      </w:r>
    </w:p>
    <w:p w:rsidR="009F1446" w:rsidRPr="003A1586" w:rsidRDefault="009F1446" w:rsidP="003E0703">
      <w:pPr>
        <w:pStyle w:val="NormalWeb"/>
        <w:shd w:val="clear" w:color="auto" w:fill="FFFFFF"/>
        <w:spacing w:before="0" w:beforeAutospacing="0" w:after="0" w:afterAutospacing="0"/>
        <w:jc w:val="both"/>
        <w:textAlignment w:val="baseline"/>
        <w:rPr>
          <w:rFonts w:ascii="Candara" w:hAnsi="Candara" w:cs="Arial"/>
          <w:color w:val="0A0A0A"/>
          <w:sz w:val="26"/>
          <w:szCs w:val="26"/>
        </w:rPr>
      </w:pPr>
    </w:p>
    <w:p w:rsidR="009F1446" w:rsidRPr="003A1586" w:rsidRDefault="009F1446" w:rsidP="003E0703">
      <w:pPr>
        <w:shd w:val="clear" w:color="auto" w:fill="FFFFFF"/>
        <w:spacing w:after="0" w:line="390" w:lineRule="atLeast"/>
        <w:jc w:val="both"/>
        <w:textAlignment w:val="baseline"/>
        <w:rPr>
          <w:rFonts w:ascii="Candara" w:hAnsi="Candara" w:cs="Arial"/>
          <w:color w:val="0A0A0A"/>
          <w:sz w:val="26"/>
          <w:szCs w:val="26"/>
        </w:rPr>
      </w:pPr>
      <w:r w:rsidRPr="003A1586">
        <w:rPr>
          <w:rFonts w:ascii="Candara" w:hAnsi="Candara" w:cs="Arial"/>
          <w:color w:val="0A0A0A"/>
          <w:sz w:val="26"/>
          <w:szCs w:val="26"/>
        </w:rPr>
        <w:t>Numerosos estudos referem que os casais felizes se distinguem dos infelizes pelo modo como vivem a sua relação em áreas cruciais. Eis algumas: relacionamento ao nível sexual, atividades de lazer, relação com a família e amigos, situação financeira e gestão das economias, modos de viver a fé. Mas, na prática, há um fator base que pode tornar uma relação feliz ou infeliz: a comunicação ou a falta dela.</w:t>
      </w:r>
    </w:p>
    <w:p w:rsidR="009F1446" w:rsidRPr="003A1586" w:rsidRDefault="009F1446" w:rsidP="003E0703">
      <w:pPr>
        <w:shd w:val="clear" w:color="auto" w:fill="FFFFFF"/>
        <w:spacing w:after="0" w:line="390" w:lineRule="atLeast"/>
        <w:jc w:val="both"/>
        <w:textAlignment w:val="baseline"/>
        <w:rPr>
          <w:rFonts w:ascii="Candara" w:hAnsi="Candara" w:cs="Arial"/>
          <w:color w:val="0A0A0A"/>
          <w:sz w:val="26"/>
          <w:szCs w:val="26"/>
        </w:rPr>
      </w:pPr>
    </w:p>
    <w:p w:rsidR="009F1446" w:rsidRPr="003A1586" w:rsidRDefault="009F1446" w:rsidP="003E0703">
      <w:pPr>
        <w:shd w:val="clear" w:color="auto" w:fill="FFFFFF"/>
        <w:spacing w:after="0" w:line="390" w:lineRule="atLeast"/>
        <w:jc w:val="both"/>
        <w:textAlignment w:val="baseline"/>
        <w:rPr>
          <w:rFonts w:ascii="Candara" w:hAnsi="Candara" w:cs="Arial"/>
          <w:color w:val="0A0A0A"/>
          <w:sz w:val="26"/>
          <w:szCs w:val="26"/>
        </w:rPr>
      </w:pPr>
      <w:r w:rsidRPr="003A1586">
        <w:rPr>
          <w:rFonts w:ascii="Candara" w:hAnsi="Candara" w:cs="Arial"/>
          <w:color w:val="0A0A0A"/>
          <w:sz w:val="26"/>
          <w:szCs w:val="26"/>
        </w:rPr>
        <w:t>Frequentemente, os esposos assumem que se conhecem perfeitamente e a comunicação vai diminuindo. Enquanto namoram, a conversa flui em torno ao mútuo conhecimento. Mas, depois de casados, e à medida que o tempo avança, as conversas correm o perigo de se tornarem meramente funcionais, para resolver questões do quotidiano. Esta tendência aumenta quando surgem os filhos, que se tornam o centro da vida familiar, e escasseia o tempo para a partilha em casal. Os dias gastam-se entre emprego, cuidado dos filhos e gestão de cansaços. Não se fazem perguntas, não se partilham sentimentos, não há interesse real pelo dia do outro nem disponibilidade interior e capacidade para o escutar.</w:t>
      </w:r>
    </w:p>
    <w:p w:rsidR="009F1446" w:rsidRPr="003A1586" w:rsidRDefault="009F1446" w:rsidP="003E0703">
      <w:pPr>
        <w:shd w:val="clear" w:color="auto" w:fill="FFFFFF"/>
        <w:spacing w:after="0" w:line="390" w:lineRule="atLeast"/>
        <w:jc w:val="both"/>
        <w:textAlignment w:val="baseline"/>
        <w:rPr>
          <w:rFonts w:ascii="Candara" w:hAnsi="Candara" w:cs="Arial"/>
          <w:color w:val="0A0A0A"/>
          <w:sz w:val="26"/>
          <w:szCs w:val="26"/>
        </w:rPr>
      </w:pPr>
    </w:p>
    <w:p w:rsidR="009F1446" w:rsidRPr="003A1586" w:rsidRDefault="009F1446" w:rsidP="003E0703">
      <w:pPr>
        <w:shd w:val="clear" w:color="auto" w:fill="FFFFFF"/>
        <w:spacing w:after="0" w:line="390" w:lineRule="atLeast"/>
        <w:jc w:val="both"/>
        <w:textAlignment w:val="baseline"/>
        <w:rPr>
          <w:rFonts w:ascii="Candara" w:hAnsi="Candara" w:cs="Arial"/>
          <w:color w:val="0A0A0A"/>
          <w:sz w:val="26"/>
          <w:szCs w:val="26"/>
        </w:rPr>
      </w:pPr>
      <w:r w:rsidRPr="003A1586">
        <w:rPr>
          <w:rFonts w:ascii="Candara" w:hAnsi="Candara" w:cs="Arial"/>
          <w:color w:val="0A0A0A"/>
          <w:sz w:val="26"/>
          <w:szCs w:val="26"/>
        </w:rPr>
        <w:t>Comunicação e intimidade estão fortemente interligadas. E há casais com dificuldades na sua relação, porque não conseguem comunicar. Sem diálogo, sorrisos, expressões de carinho ou contacto físico, não há troca de sentimentos, não se transmite ao cônjuge o que realmente se deseja, não se discutem assuntos nem se resolvem problemas e surgem comentários a rebaixar o outro.</w:t>
      </w:r>
    </w:p>
    <w:p w:rsidR="009F1446" w:rsidRPr="003A1586" w:rsidRDefault="009F1446" w:rsidP="003E0703">
      <w:pPr>
        <w:pStyle w:val="NormalWeb"/>
        <w:shd w:val="clear" w:color="auto" w:fill="FFFFFF"/>
        <w:spacing w:before="0" w:beforeAutospacing="0" w:after="0" w:afterAutospacing="0"/>
        <w:jc w:val="both"/>
        <w:textAlignment w:val="baseline"/>
        <w:rPr>
          <w:rFonts w:ascii="Candara" w:hAnsi="Candara" w:cs="Arial"/>
          <w:color w:val="0A0A0A"/>
          <w:sz w:val="26"/>
          <w:szCs w:val="26"/>
        </w:rPr>
      </w:pPr>
    </w:p>
    <w:p w:rsidR="009F1446" w:rsidRPr="003E0703" w:rsidRDefault="009F1446" w:rsidP="003E0703">
      <w:pPr>
        <w:pStyle w:val="NormalWeb"/>
        <w:shd w:val="clear" w:color="auto" w:fill="FFFFFF"/>
        <w:spacing w:before="0" w:beforeAutospacing="0" w:after="0" w:afterAutospacing="0"/>
        <w:jc w:val="both"/>
        <w:textAlignment w:val="baseline"/>
        <w:rPr>
          <w:rFonts w:ascii="Candara" w:hAnsi="Candara" w:cs="Arial"/>
          <w:color w:val="0A0A0A"/>
          <w:sz w:val="2"/>
          <w:szCs w:val="26"/>
        </w:rPr>
      </w:pPr>
    </w:p>
    <w:p w:rsidR="009F1446" w:rsidRPr="003E0703" w:rsidRDefault="009F1446" w:rsidP="003E0703">
      <w:pPr>
        <w:pStyle w:val="NormalWeb"/>
        <w:shd w:val="clear" w:color="auto" w:fill="FFFFFF"/>
        <w:spacing w:before="0" w:beforeAutospacing="0" w:after="0" w:afterAutospacing="0"/>
        <w:jc w:val="both"/>
        <w:textAlignment w:val="baseline"/>
        <w:rPr>
          <w:rFonts w:ascii="Candara" w:hAnsi="Candara" w:cs="Arial"/>
          <w:b/>
          <w:color w:val="0A0A0A"/>
          <w:sz w:val="26"/>
          <w:szCs w:val="26"/>
        </w:rPr>
      </w:pPr>
      <w:r w:rsidRPr="003E0703">
        <w:rPr>
          <w:rFonts w:ascii="Candara" w:hAnsi="Candara" w:cs="Arial"/>
          <w:b/>
          <w:color w:val="0A0A0A"/>
          <w:sz w:val="26"/>
          <w:szCs w:val="26"/>
        </w:rPr>
        <w:t>Há que distinguir três tipos de comunicação:</w:t>
      </w:r>
    </w:p>
    <w:p w:rsidR="009F1446" w:rsidRPr="003A1586" w:rsidRDefault="009F1446" w:rsidP="003E0703">
      <w:pPr>
        <w:numPr>
          <w:ilvl w:val="0"/>
          <w:numId w:val="1"/>
        </w:numPr>
        <w:shd w:val="clear" w:color="auto" w:fill="FFFFFF"/>
        <w:spacing w:after="0" w:line="390" w:lineRule="atLeast"/>
        <w:ind w:left="0"/>
        <w:jc w:val="both"/>
        <w:textAlignment w:val="baseline"/>
        <w:rPr>
          <w:rFonts w:ascii="Candara" w:hAnsi="Candara" w:cs="Arial"/>
          <w:color w:val="0A0A0A"/>
          <w:sz w:val="26"/>
          <w:szCs w:val="26"/>
        </w:rPr>
      </w:pPr>
      <w:r w:rsidRPr="003A1586">
        <w:rPr>
          <w:rStyle w:val="nfase"/>
          <w:rFonts w:ascii="Candara" w:hAnsi="Candara" w:cs="Arial"/>
          <w:color w:val="0A0A0A"/>
          <w:sz w:val="26"/>
          <w:szCs w:val="26"/>
          <w:bdr w:val="none" w:sz="0" w:space="0" w:color="auto" w:frame="1"/>
        </w:rPr>
        <w:t>passiva</w:t>
      </w:r>
      <w:r w:rsidRPr="003A1586">
        <w:rPr>
          <w:rFonts w:ascii="Candara" w:hAnsi="Candara" w:cs="Arial"/>
          <w:color w:val="0A0A0A"/>
          <w:sz w:val="26"/>
          <w:szCs w:val="26"/>
        </w:rPr>
        <w:t>, que se caracteriza pela dificuldade de expor ideias e pensamentos, mas especialmente sentimentos, emoções e desejos. Pode provir de insegurança ou baixa autoestima e é tipicamente usada por quem evita magoar o outro ou ser criticado.</w:t>
      </w:r>
    </w:p>
    <w:p w:rsidR="009F1446" w:rsidRPr="003E0703" w:rsidRDefault="009F1446" w:rsidP="003E0703">
      <w:pPr>
        <w:numPr>
          <w:ilvl w:val="0"/>
          <w:numId w:val="1"/>
        </w:numPr>
        <w:shd w:val="clear" w:color="auto" w:fill="FFFFFF"/>
        <w:spacing w:after="0" w:line="390" w:lineRule="atLeast"/>
        <w:ind w:left="0"/>
        <w:jc w:val="both"/>
        <w:textAlignment w:val="baseline"/>
        <w:rPr>
          <w:rFonts w:ascii="Candara" w:hAnsi="Candara" w:cs="Arial"/>
          <w:color w:val="0A0A0A"/>
          <w:sz w:val="26"/>
          <w:szCs w:val="26"/>
        </w:rPr>
      </w:pPr>
      <w:r w:rsidRPr="003A1586">
        <w:rPr>
          <w:rStyle w:val="nfase"/>
          <w:rFonts w:ascii="Candara" w:hAnsi="Candara" w:cs="Arial"/>
          <w:color w:val="0A0A0A"/>
          <w:sz w:val="26"/>
          <w:szCs w:val="26"/>
          <w:bdr w:val="none" w:sz="0" w:space="0" w:color="auto" w:frame="1"/>
        </w:rPr>
        <w:lastRenderedPageBreak/>
        <w:t>agressiva</w:t>
      </w:r>
      <w:r w:rsidRPr="003A1586">
        <w:rPr>
          <w:rFonts w:ascii="Candara" w:hAnsi="Candara" w:cs="Arial"/>
          <w:color w:val="0A0A0A"/>
          <w:sz w:val="26"/>
          <w:szCs w:val="26"/>
        </w:rPr>
        <w:t>, com expressões ressentidas ou acusatórias (ou silêncios e amuos prolongados e ostensivos), concentração nas características negativas do outro e não na situação ou assunto sobre o qual se tenta comunicar;</w:t>
      </w:r>
    </w:p>
    <w:p w:rsidR="009F1446" w:rsidRPr="003A1586" w:rsidRDefault="009F1446" w:rsidP="003E0703">
      <w:pPr>
        <w:numPr>
          <w:ilvl w:val="0"/>
          <w:numId w:val="1"/>
        </w:numPr>
        <w:shd w:val="clear" w:color="auto" w:fill="FFFFFF"/>
        <w:spacing w:after="0" w:line="360" w:lineRule="auto"/>
        <w:ind w:left="0"/>
        <w:jc w:val="both"/>
        <w:textAlignment w:val="baseline"/>
        <w:rPr>
          <w:rFonts w:ascii="Candara" w:hAnsi="Candara" w:cs="Arial"/>
          <w:color w:val="0A0A0A"/>
          <w:sz w:val="26"/>
          <w:szCs w:val="26"/>
        </w:rPr>
      </w:pPr>
      <w:r w:rsidRPr="003A1586">
        <w:rPr>
          <w:rStyle w:val="nfase"/>
          <w:rFonts w:ascii="Candara" w:hAnsi="Candara" w:cs="Arial"/>
          <w:color w:val="0A0A0A"/>
          <w:sz w:val="26"/>
          <w:szCs w:val="26"/>
          <w:bdr w:val="none" w:sz="0" w:space="0" w:color="auto" w:frame="1"/>
        </w:rPr>
        <w:t>assertiva</w:t>
      </w:r>
      <w:r w:rsidRPr="003A1586">
        <w:rPr>
          <w:rFonts w:ascii="Candara" w:hAnsi="Candara" w:cs="Arial"/>
          <w:color w:val="0A0A0A"/>
          <w:sz w:val="26"/>
          <w:szCs w:val="26"/>
        </w:rPr>
        <w:t>, com as pessoas a expressarem-se de forma livre, não defensiva nem ofensiva, mas direta e claramente, de forma positiva e no respeito pelos momentos de uso da palavra e de escuta do outro.</w:t>
      </w:r>
    </w:p>
    <w:p w:rsidR="009F1446" w:rsidRPr="003A1586" w:rsidRDefault="009F1446" w:rsidP="003E0703">
      <w:pPr>
        <w:pStyle w:val="NormalWeb"/>
        <w:shd w:val="clear" w:color="auto" w:fill="FFFFFF"/>
        <w:spacing w:before="0" w:beforeAutospacing="0" w:after="0" w:afterAutospacing="0" w:line="360" w:lineRule="auto"/>
        <w:jc w:val="both"/>
        <w:textAlignment w:val="baseline"/>
        <w:rPr>
          <w:rFonts w:ascii="Candara" w:hAnsi="Candara" w:cs="Arial"/>
          <w:color w:val="0A0A0A"/>
          <w:sz w:val="26"/>
          <w:szCs w:val="26"/>
        </w:rPr>
      </w:pPr>
      <w:r w:rsidRPr="003A1586">
        <w:rPr>
          <w:rFonts w:ascii="Candara" w:hAnsi="Candara" w:cs="Arial"/>
          <w:color w:val="0A0A0A"/>
          <w:sz w:val="26"/>
          <w:szCs w:val="26"/>
        </w:rPr>
        <w:t>Por vezes, encontrar o modo justo de comunicar pode demorar anos. Mas desistir não é opção. É frequente haver casais que vão deixando de se falar para evitar conflitos ou, por tentativas falhadas, de comunicar bem sobre determinadas situações, desacordos ou assuntos que causam polémica na vida familiar. É por isso essencial que os casais, desde o início da vida em conjunto, se vão habituando a pedir ajuda a casais mais experientes ou mesmo a profissionais. E é importante que as comunidades ofereçam cursos, ações de formação e acompanhamento pessoal nesta matéria.</w:t>
      </w:r>
    </w:p>
    <w:p w:rsidR="009F1446" w:rsidRPr="003A1586" w:rsidRDefault="009F1446" w:rsidP="003E0703">
      <w:pPr>
        <w:shd w:val="clear" w:color="auto" w:fill="FFFFFF"/>
        <w:spacing w:after="0" w:line="390" w:lineRule="atLeast"/>
        <w:jc w:val="both"/>
        <w:textAlignment w:val="baseline"/>
        <w:rPr>
          <w:rFonts w:ascii="Candara" w:hAnsi="Candara" w:cs="Arial"/>
          <w:color w:val="0A0A0A"/>
          <w:sz w:val="26"/>
          <w:szCs w:val="26"/>
        </w:rPr>
      </w:pPr>
    </w:p>
    <w:p w:rsidR="009F1446" w:rsidRPr="003A1586" w:rsidRDefault="009F1446" w:rsidP="003E0703">
      <w:pPr>
        <w:shd w:val="clear" w:color="auto" w:fill="FFFFFF"/>
        <w:spacing w:after="0" w:line="390" w:lineRule="atLeast"/>
        <w:jc w:val="both"/>
        <w:textAlignment w:val="baseline"/>
        <w:rPr>
          <w:rFonts w:ascii="Candara" w:hAnsi="Candara" w:cs="Arial"/>
          <w:color w:val="0A0A0A"/>
          <w:sz w:val="26"/>
          <w:szCs w:val="26"/>
        </w:rPr>
      </w:pPr>
      <w:r w:rsidRPr="003A1586">
        <w:rPr>
          <w:rFonts w:ascii="Candara" w:hAnsi="Candara" w:cs="Arial"/>
          <w:color w:val="0A0A0A"/>
          <w:sz w:val="26"/>
          <w:szCs w:val="26"/>
        </w:rPr>
        <w:t>Na relação, há que criar, desde cedo, espaço para cada um exprimir o que pensa e sente e para escutar atentamente o outro. Investir numa comunicação clara, íntima e atenta é uma base sólida e robusta para sustentar eficazmente a relação. Evita vitimizações, mal-entendidos, assuntos tabus, silêncios impostos ou conversas proibidas. É verdade que, mesmo assim, haverá conflitos. Mas será mais fácil superá-los, se ambos se habituaram a comunicar bem um com o outro.</w:t>
      </w:r>
    </w:p>
    <w:p w:rsidR="009F1446" w:rsidRPr="003A1586" w:rsidRDefault="009F1446" w:rsidP="003E0703">
      <w:pPr>
        <w:pStyle w:val="NormalWeb"/>
        <w:shd w:val="clear" w:color="auto" w:fill="FFFFFF"/>
        <w:spacing w:before="0" w:beforeAutospacing="0" w:after="0" w:afterAutospacing="0"/>
        <w:jc w:val="both"/>
        <w:textAlignment w:val="baseline"/>
        <w:rPr>
          <w:rStyle w:val="nfase"/>
          <w:rFonts w:ascii="Candara" w:hAnsi="Candara" w:cs="Arial"/>
          <w:b/>
          <w:bCs/>
          <w:color w:val="0A0A0A"/>
          <w:sz w:val="26"/>
          <w:szCs w:val="26"/>
          <w:bdr w:val="none" w:sz="0" w:space="0" w:color="auto" w:frame="1"/>
        </w:rPr>
      </w:pPr>
    </w:p>
    <w:p w:rsidR="001E6AAC" w:rsidRPr="003A1586" w:rsidRDefault="001E6AAC" w:rsidP="003E0703">
      <w:pPr>
        <w:pStyle w:val="Cabealho8"/>
        <w:numPr>
          <w:ilvl w:val="12"/>
          <w:numId w:val="0"/>
        </w:numPr>
        <w:spacing w:line="276" w:lineRule="auto"/>
        <w:ind w:right="-1" w:firstLine="426"/>
        <w:jc w:val="both"/>
        <w:rPr>
          <w:rFonts w:ascii="Candara" w:hAnsi="Candara" w:cs="Arial"/>
          <w:sz w:val="26"/>
          <w:szCs w:val="26"/>
        </w:rPr>
      </w:pPr>
    </w:p>
    <w:p w:rsidR="001E6AAC" w:rsidRPr="003A1586" w:rsidRDefault="001E6AAC" w:rsidP="003E0703">
      <w:pPr>
        <w:numPr>
          <w:ilvl w:val="12"/>
          <w:numId w:val="0"/>
        </w:numPr>
        <w:tabs>
          <w:tab w:val="left" w:pos="709"/>
        </w:tabs>
        <w:spacing w:line="276" w:lineRule="auto"/>
        <w:ind w:right="-1" w:firstLine="426"/>
        <w:jc w:val="both"/>
        <w:rPr>
          <w:rFonts w:ascii="Candara" w:hAnsi="Candara" w:cs="Arial"/>
          <w:sz w:val="26"/>
          <w:szCs w:val="26"/>
        </w:rPr>
      </w:pPr>
      <w:r w:rsidRPr="003A1586">
        <w:rPr>
          <w:rFonts w:ascii="Candara" w:hAnsi="Candara" w:cs="Arial"/>
          <w:b/>
          <w:sz w:val="26"/>
          <w:szCs w:val="26"/>
        </w:rPr>
        <w:t>Comunicação aberta</w:t>
      </w:r>
      <w:r w:rsidRPr="003A1586">
        <w:rPr>
          <w:rFonts w:ascii="Candara" w:hAnsi="Candara" w:cs="Arial"/>
          <w:sz w:val="26"/>
          <w:szCs w:val="26"/>
        </w:rPr>
        <w:t>.</w:t>
      </w:r>
    </w:p>
    <w:p w:rsidR="003E0703" w:rsidRDefault="001E6AAC" w:rsidP="003E0703">
      <w:pPr>
        <w:numPr>
          <w:ilvl w:val="12"/>
          <w:numId w:val="0"/>
        </w:numPr>
        <w:tabs>
          <w:tab w:val="left" w:pos="709"/>
        </w:tabs>
        <w:spacing w:line="276" w:lineRule="auto"/>
        <w:ind w:right="-1" w:firstLine="426"/>
        <w:jc w:val="both"/>
        <w:rPr>
          <w:rFonts w:ascii="Candara" w:hAnsi="Candara" w:cs="Arial"/>
          <w:sz w:val="26"/>
          <w:szCs w:val="26"/>
        </w:rPr>
      </w:pPr>
      <w:r w:rsidRPr="003A1586">
        <w:rPr>
          <w:rFonts w:ascii="Candara" w:hAnsi="Candara" w:cs="Arial"/>
          <w:sz w:val="26"/>
          <w:szCs w:val="26"/>
        </w:rPr>
        <w:t xml:space="preserve">A comunicação representativa ou aberta contém as experiências dos sujeitos que revelam como experimentam o seu mundo num determinado momento, experiências que não pretendem que sejam universalmente válidas e representativas. </w:t>
      </w:r>
    </w:p>
    <w:p w:rsidR="001E6AAC" w:rsidRPr="00E96804" w:rsidRDefault="001E6AAC" w:rsidP="003E0703">
      <w:pPr>
        <w:numPr>
          <w:ilvl w:val="12"/>
          <w:numId w:val="0"/>
        </w:numPr>
        <w:tabs>
          <w:tab w:val="left" w:pos="709"/>
        </w:tabs>
        <w:spacing w:line="276" w:lineRule="auto"/>
        <w:ind w:right="-1" w:firstLine="426"/>
        <w:jc w:val="both"/>
        <w:rPr>
          <w:rFonts w:ascii="Candara" w:hAnsi="Candara" w:cs="Arial"/>
          <w:sz w:val="26"/>
          <w:szCs w:val="26"/>
        </w:rPr>
      </w:pPr>
      <w:r w:rsidRPr="003A1586">
        <w:rPr>
          <w:rFonts w:ascii="Candara" w:hAnsi="Candara" w:cs="Arial"/>
          <w:sz w:val="26"/>
          <w:szCs w:val="26"/>
        </w:rPr>
        <w:t xml:space="preserve">A comunicação interpessoal torna-se mais autêntica e reciproca quando o emissor é informado pelo </w:t>
      </w:r>
      <w:r w:rsidR="003E0703" w:rsidRPr="003A1586">
        <w:rPr>
          <w:rFonts w:ascii="Candara" w:hAnsi="Candara" w:cs="Arial"/>
          <w:sz w:val="26"/>
          <w:szCs w:val="26"/>
        </w:rPr>
        <w:t>recetor</w:t>
      </w:r>
      <w:r w:rsidRPr="003A1586">
        <w:rPr>
          <w:rFonts w:ascii="Candara" w:hAnsi="Candara" w:cs="Arial"/>
          <w:sz w:val="26"/>
          <w:szCs w:val="26"/>
        </w:rPr>
        <w:t xml:space="preserve"> pelos efeitos da sua comunicação. Chama-se a este comportamento feedback. Alguns princípios que ajudam o sujeito a dar e a receber feedback num modo adequado:</w:t>
      </w:r>
    </w:p>
    <w:p w:rsidR="001E6AAC" w:rsidRPr="003A1586" w:rsidRDefault="001E6AAC" w:rsidP="003E0703">
      <w:pPr>
        <w:numPr>
          <w:ilvl w:val="12"/>
          <w:numId w:val="0"/>
        </w:numPr>
        <w:tabs>
          <w:tab w:val="left" w:pos="709"/>
        </w:tabs>
        <w:spacing w:line="276" w:lineRule="auto"/>
        <w:ind w:left="426" w:right="-1" w:hanging="426"/>
        <w:jc w:val="both"/>
        <w:rPr>
          <w:rFonts w:ascii="Candara" w:hAnsi="Candara" w:cs="Arial"/>
          <w:sz w:val="26"/>
          <w:szCs w:val="26"/>
        </w:rPr>
      </w:pPr>
      <w:r w:rsidRPr="003A1586">
        <w:rPr>
          <w:rFonts w:ascii="Candara" w:hAnsi="Candara" w:cs="Arial"/>
          <w:sz w:val="26"/>
          <w:szCs w:val="26"/>
        </w:rPr>
        <w:tab/>
        <w:t xml:space="preserve">Para que exista verdadeiramente confronto como uma competência interpessoal é indispensável que assente numa relação caracterizada pelo </w:t>
      </w:r>
      <w:r w:rsidR="00A97D1F" w:rsidRPr="003A1586">
        <w:rPr>
          <w:rFonts w:ascii="Candara" w:hAnsi="Candara" w:cs="Arial"/>
          <w:sz w:val="26"/>
          <w:szCs w:val="26"/>
        </w:rPr>
        <w:t>respeito,</w:t>
      </w:r>
      <w:r w:rsidR="003E0703">
        <w:rPr>
          <w:rFonts w:ascii="Candara" w:hAnsi="Candara" w:cs="Arial"/>
          <w:sz w:val="26"/>
          <w:szCs w:val="26"/>
        </w:rPr>
        <w:t xml:space="preserve"> </w:t>
      </w:r>
      <w:r w:rsidRPr="003A1586">
        <w:rPr>
          <w:rFonts w:ascii="Candara" w:hAnsi="Candara" w:cs="Arial"/>
          <w:sz w:val="26"/>
          <w:szCs w:val="26"/>
        </w:rPr>
        <w:t>calor e compreensão.</w:t>
      </w:r>
    </w:p>
    <w:p w:rsidR="001E6AAC" w:rsidRPr="003A1586" w:rsidRDefault="001E6AAC" w:rsidP="003E0703">
      <w:pPr>
        <w:numPr>
          <w:ilvl w:val="12"/>
          <w:numId w:val="0"/>
        </w:numPr>
        <w:tabs>
          <w:tab w:val="left" w:pos="709"/>
        </w:tabs>
        <w:spacing w:line="276" w:lineRule="auto"/>
        <w:ind w:left="426" w:right="-1" w:hanging="426"/>
        <w:jc w:val="both"/>
        <w:rPr>
          <w:rFonts w:ascii="Candara" w:hAnsi="Candara" w:cs="Arial"/>
          <w:sz w:val="26"/>
          <w:szCs w:val="26"/>
        </w:rPr>
      </w:pPr>
      <w:r w:rsidRPr="003A1586">
        <w:rPr>
          <w:rFonts w:ascii="Candara" w:hAnsi="Candara" w:cs="Arial"/>
          <w:b/>
          <w:sz w:val="26"/>
          <w:szCs w:val="26"/>
        </w:rPr>
        <w:t>Auto-exposição</w:t>
      </w:r>
      <w:r w:rsidRPr="003A1586">
        <w:rPr>
          <w:rFonts w:ascii="Candara" w:hAnsi="Candara" w:cs="Arial"/>
          <w:sz w:val="26"/>
          <w:szCs w:val="26"/>
        </w:rPr>
        <w:t xml:space="preserve"> - entendida como a revelação de uma experiência pessoal delicada que possa servir de ajuda ao interlocutor, nomeadamente por semelhança de uma experiência difícil que este esteja a sofrer.</w:t>
      </w:r>
    </w:p>
    <w:p w:rsidR="001E6AAC" w:rsidRPr="003A1586" w:rsidRDefault="001E6AAC" w:rsidP="003E0703">
      <w:pPr>
        <w:numPr>
          <w:ilvl w:val="12"/>
          <w:numId w:val="0"/>
        </w:numPr>
        <w:tabs>
          <w:tab w:val="left" w:pos="709"/>
        </w:tabs>
        <w:spacing w:line="276" w:lineRule="auto"/>
        <w:ind w:left="426" w:right="-1" w:hanging="426"/>
        <w:jc w:val="both"/>
        <w:rPr>
          <w:rFonts w:ascii="Candara" w:hAnsi="Candara" w:cs="Arial"/>
          <w:sz w:val="26"/>
          <w:szCs w:val="26"/>
        </w:rPr>
      </w:pPr>
      <w:r w:rsidRPr="003A1586">
        <w:rPr>
          <w:rFonts w:ascii="Candara" w:hAnsi="Candara" w:cs="Arial"/>
          <w:sz w:val="26"/>
          <w:szCs w:val="26"/>
        </w:rPr>
        <w:t xml:space="preserve"> </w:t>
      </w:r>
      <w:r w:rsidRPr="003A1586">
        <w:rPr>
          <w:rFonts w:ascii="Candara" w:hAnsi="Candara" w:cs="Arial"/>
          <w:b/>
          <w:sz w:val="26"/>
          <w:szCs w:val="26"/>
        </w:rPr>
        <w:t xml:space="preserve">Especificidade </w:t>
      </w:r>
      <w:r w:rsidRPr="003A1586">
        <w:rPr>
          <w:rFonts w:ascii="Candara" w:hAnsi="Candara" w:cs="Arial"/>
          <w:sz w:val="26"/>
          <w:szCs w:val="26"/>
        </w:rPr>
        <w:t xml:space="preserve">- capacidades de tornar a conversa concreta, de pedir esclarecimentos até compreender bem o interlocutor em vez de </w:t>
      </w:r>
      <w:r w:rsidR="00A97D1F" w:rsidRPr="003A1586">
        <w:rPr>
          <w:rFonts w:ascii="Candara" w:hAnsi="Candara" w:cs="Arial"/>
          <w:sz w:val="26"/>
          <w:szCs w:val="26"/>
        </w:rPr>
        <w:t>deixar a</w:t>
      </w:r>
      <w:r w:rsidRPr="003A1586">
        <w:rPr>
          <w:rFonts w:ascii="Candara" w:hAnsi="Candara" w:cs="Arial"/>
          <w:sz w:val="26"/>
          <w:szCs w:val="26"/>
        </w:rPr>
        <w:t xml:space="preserve"> conversa pairar em generalidades.</w:t>
      </w:r>
    </w:p>
    <w:p w:rsidR="001E6AAC" w:rsidRPr="003A1586" w:rsidRDefault="001E6AAC" w:rsidP="003E0703">
      <w:pPr>
        <w:numPr>
          <w:ilvl w:val="12"/>
          <w:numId w:val="0"/>
        </w:numPr>
        <w:tabs>
          <w:tab w:val="left" w:pos="709"/>
        </w:tabs>
        <w:spacing w:line="276" w:lineRule="auto"/>
        <w:ind w:left="426" w:right="-1" w:hanging="426"/>
        <w:jc w:val="both"/>
        <w:rPr>
          <w:rFonts w:ascii="Candara" w:hAnsi="Candara" w:cs="Arial"/>
          <w:sz w:val="26"/>
          <w:szCs w:val="26"/>
        </w:rPr>
      </w:pPr>
      <w:r w:rsidRPr="003A1586">
        <w:rPr>
          <w:rFonts w:ascii="Candara" w:hAnsi="Candara" w:cs="Arial"/>
          <w:b/>
          <w:sz w:val="26"/>
          <w:szCs w:val="26"/>
        </w:rPr>
        <w:lastRenderedPageBreak/>
        <w:t>Imediaticidade</w:t>
      </w:r>
      <w:r w:rsidRPr="003A1586">
        <w:rPr>
          <w:rFonts w:ascii="Candara" w:hAnsi="Candara" w:cs="Arial"/>
          <w:sz w:val="26"/>
          <w:szCs w:val="26"/>
        </w:rPr>
        <w:t xml:space="preserve"> - “capacidade de uma pessoa se debruçar sobre a relação imediata entre ela e o interlocutor.”</w:t>
      </w:r>
    </w:p>
    <w:p w:rsidR="001C1623" w:rsidRPr="00E96804" w:rsidRDefault="00E96804" w:rsidP="003E0703">
      <w:pPr>
        <w:numPr>
          <w:ilvl w:val="12"/>
          <w:numId w:val="0"/>
        </w:numPr>
        <w:spacing w:line="276" w:lineRule="auto"/>
        <w:ind w:right="-1"/>
        <w:jc w:val="both"/>
        <w:rPr>
          <w:rFonts w:ascii="Candara" w:hAnsi="Candara" w:cs="Arial"/>
          <w:sz w:val="28"/>
          <w:szCs w:val="26"/>
        </w:rPr>
      </w:pPr>
      <w:r w:rsidRPr="00E96804">
        <w:rPr>
          <w:rFonts w:ascii="Candara" w:hAnsi="Candara" w:cs="Arial"/>
          <w:b/>
          <w:sz w:val="36"/>
          <w:szCs w:val="26"/>
        </w:rPr>
        <w:t>2.3. A Família: palco de conflitos</w:t>
      </w:r>
    </w:p>
    <w:p w:rsidR="001C1623" w:rsidRPr="003A1586" w:rsidRDefault="001C1623" w:rsidP="003E0703">
      <w:pPr>
        <w:numPr>
          <w:ilvl w:val="12"/>
          <w:numId w:val="0"/>
        </w:numPr>
        <w:tabs>
          <w:tab w:val="left" w:pos="8505"/>
        </w:tabs>
        <w:spacing w:line="276" w:lineRule="auto"/>
        <w:ind w:right="-1" w:firstLine="426"/>
        <w:jc w:val="both"/>
        <w:rPr>
          <w:rFonts w:ascii="Candara" w:hAnsi="Candara" w:cs="Arial"/>
          <w:sz w:val="26"/>
          <w:szCs w:val="26"/>
        </w:rPr>
      </w:pPr>
      <w:r w:rsidRPr="003A1586">
        <w:rPr>
          <w:rFonts w:ascii="Candara" w:hAnsi="Candara" w:cs="Arial"/>
          <w:sz w:val="26"/>
          <w:szCs w:val="26"/>
        </w:rPr>
        <w:t>Esta definição não tem nada a ver com a fábula: “e viveram felizes e contentes”. Aliás não se pode aplicar a nenhum grupo. O grupo é sempre uma realidade conflitual: a diversidade de opiniões, os diversos graus de maturidade vocacional e psicológica, as experiências passadas, a educação diferenciada contribuem sempre para o conflito.</w:t>
      </w:r>
    </w:p>
    <w:p w:rsidR="00D6038C" w:rsidRPr="003A1586" w:rsidRDefault="00D6038C" w:rsidP="003E0703">
      <w:pPr>
        <w:numPr>
          <w:ilvl w:val="12"/>
          <w:numId w:val="0"/>
        </w:numPr>
        <w:tabs>
          <w:tab w:val="left" w:pos="8505"/>
        </w:tabs>
        <w:spacing w:line="276" w:lineRule="auto"/>
        <w:ind w:right="-1" w:firstLine="426"/>
        <w:jc w:val="both"/>
        <w:rPr>
          <w:rFonts w:ascii="Candara" w:hAnsi="Candara" w:cs="Arial"/>
          <w:sz w:val="26"/>
          <w:szCs w:val="26"/>
        </w:rPr>
      </w:pPr>
      <w:r w:rsidRPr="003A1586">
        <w:rPr>
          <w:rFonts w:ascii="Candara" w:hAnsi="Candara" w:cs="Arial"/>
          <w:sz w:val="26"/>
          <w:szCs w:val="26"/>
        </w:rPr>
        <w:t>Além dos pequenos problemas, é conflitual porque o problema de fundo é: a união e a diferenciação. Como ser pessoas individuais sem ser individualistas? Como fazer passar de uma situação de completa dependência (da mãe ou do mundo externo) para uma situação de autonomia e interiorização?</w:t>
      </w:r>
    </w:p>
    <w:p w:rsidR="00D6038C" w:rsidRPr="003A1586" w:rsidRDefault="00D6038C" w:rsidP="003E0703">
      <w:pPr>
        <w:numPr>
          <w:ilvl w:val="12"/>
          <w:numId w:val="0"/>
        </w:numPr>
        <w:tabs>
          <w:tab w:val="left" w:pos="8505"/>
        </w:tabs>
        <w:spacing w:line="276" w:lineRule="auto"/>
        <w:ind w:right="-1" w:firstLine="426"/>
        <w:jc w:val="both"/>
        <w:rPr>
          <w:rFonts w:ascii="Candara" w:hAnsi="Candara" w:cs="Arial"/>
          <w:sz w:val="26"/>
          <w:szCs w:val="26"/>
        </w:rPr>
      </w:pPr>
      <w:r w:rsidRPr="003A1586">
        <w:rPr>
          <w:rFonts w:ascii="Candara" w:hAnsi="Candara" w:cs="Arial"/>
          <w:b/>
          <w:sz w:val="26"/>
          <w:szCs w:val="26"/>
        </w:rPr>
        <w:t xml:space="preserve">Dois </w:t>
      </w:r>
      <w:r w:rsidR="00F31BF3" w:rsidRPr="003A1586">
        <w:rPr>
          <w:rFonts w:ascii="Candara" w:hAnsi="Candara" w:cs="Arial"/>
          <w:b/>
          <w:sz w:val="26"/>
          <w:szCs w:val="26"/>
        </w:rPr>
        <w:t>pré-requisitos</w:t>
      </w:r>
      <w:r w:rsidRPr="003A1586">
        <w:rPr>
          <w:rFonts w:ascii="Candara" w:hAnsi="Candara" w:cs="Arial"/>
          <w:b/>
          <w:sz w:val="26"/>
          <w:szCs w:val="26"/>
        </w:rPr>
        <w:t xml:space="preserve">:  </w:t>
      </w:r>
      <w:r w:rsidRPr="003A1586">
        <w:rPr>
          <w:rFonts w:ascii="Candara" w:hAnsi="Candara" w:cs="Arial"/>
          <w:sz w:val="26"/>
          <w:szCs w:val="26"/>
        </w:rPr>
        <w:t>Sentido de pertença e  sentido de individuação</w:t>
      </w:r>
    </w:p>
    <w:p w:rsidR="00D6038C" w:rsidRPr="003A1586" w:rsidRDefault="00D6038C" w:rsidP="003E0703">
      <w:pPr>
        <w:pStyle w:val="Corpodetexto"/>
        <w:numPr>
          <w:ilvl w:val="12"/>
          <w:numId w:val="0"/>
        </w:numPr>
        <w:spacing w:line="276" w:lineRule="auto"/>
        <w:ind w:right="-1" w:firstLine="426"/>
        <w:rPr>
          <w:rFonts w:ascii="Candara" w:hAnsi="Candara" w:cs="Arial"/>
          <w:sz w:val="26"/>
          <w:szCs w:val="26"/>
        </w:rPr>
      </w:pPr>
      <w:r w:rsidRPr="003A1586">
        <w:rPr>
          <w:rFonts w:ascii="Candara" w:hAnsi="Candara" w:cs="Arial"/>
          <w:sz w:val="26"/>
          <w:szCs w:val="26"/>
        </w:rPr>
        <w:t>Nas famílias não são os conflitos e as tensões que fazem o problema, mas o modo de enfrentá-los. É possível fazer dos conflitos ocasiões importantes de crescimento e conversão, seja pessoal ou familiar, se são confrontados e bem geridos.</w:t>
      </w:r>
    </w:p>
    <w:p w:rsidR="00D6038C" w:rsidRPr="003A1586" w:rsidRDefault="00D6038C" w:rsidP="003E0703">
      <w:pPr>
        <w:pStyle w:val="Corpodetexto"/>
        <w:numPr>
          <w:ilvl w:val="12"/>
          <w:numId w:val="0"/>
        </w:numPr>
        <w:spacing w:line="276" w:lineRule="auto"/>
        <w:ind w:right="-1" w:firstLine="426"/>
        <w:rPr>
          <w:rFonts w:ascii="Candara" w:hAnsi="Candara" w:cs="Arial"/>
          <w:sz w:val="26"/>
          <w:szCs w:val="26"/>
        </w:rPr>
      </w:pPr>
      <w:r w:rsidRPr="003A1586">
        <w:rPr>
          <w:rFonts w:ascii="Candara" w:hAnsi="Candara" w:cs="Arial"/>
          <w:b/>
          <w:sz w:val="26"/>
          <w:szCs w:val="26"/>
        </w:rPr>
        <w:t>Na raiz dos conflitos</w:t>
      </w:r>
      <w:r w:rsidRPr="003A1586">
        <w:rPr>
          <w:rFonts w:ascii="Candara" w:hAnsi="Candara" w:cs="Arial"/>
          <w:sz w:val="26"/>
          <w:szCs w:val="26"/>
        </w:rPr>
        <w:t>:</w:t>
      </w:r>
    </w:p>
    <w:p w:rsidR="00D6038C" w:rsidRPr="003A1586" w:rsidRDefault="00D6038C" w:rsidP="003E0703">
      <w:pPr>
        <w:pStyle w:val="Corpodetexto"/>
        <w:numPr>
          <w:ilvl w:val="0"/>
          <w:numId w:val="2"/>
        </w:numPr>
        <w:tabs>
          <w:tab w:val="left" w:pos="720"/>
        </w:tabs>
        <w:spacing w:line="276" w:lineRule="auto"/>
        <w:ind w:left="0" w:right="-1" w:firstLine="426"/>
        <w:rPr>
          <w:rFonts w:ascii="Candara" w:hAnsi="Candara" w:cs="Arial"/>
          <w:b/>
          <w:sz w:val="26"/>
          <w:szCs w:val="26"/>
        </w:rPr>
      </w:pPr>
      <w:r w:rsidRPr="003A1586">
        <w:rPr>
          <w:rFonts w:ascii="Candara" w:hAnsi="Candara" w:cs="Arial"/>
          <w:b/>
          <w:sz w:val="26"/>
          <w:szCs w:val="26"/>
        </w:rPr>
        <w:t>Saber discutir – três conclusões:</w:t>
      </w:r>
    </w:p>
    <w:p w:rsidR="00D6038C" w:rsidRPr="003A1586" w:rsidRDefault="00D6038C" w:rsidP="003E0703">
      <w:pPr>
        <w:pStyle w:val="Corpodetexto"/>
        <w:numPr>
          <w:ilvl w:val="0"/>
          <w:numId w:val="2"/>
        </w:numPr>
        <w:tabs>
          <w:tab w:val="left" w:pos="360"/>
          <w:tab w:val="left" w:pos="851"/>
          <w:tab w:val="left" w:pos="1287"/>
          <w:tab w:val="left" w:pos="1440"/>
        </w:tabs>
        <w:spacing w:line="276" w:lineRule="auto"/>
        <w:ind w:right="-1"/>
        <w:rPr>
          <w:rFonts w:ascii="Candara" w:hAnsi="Candara" w:cs="Arial"/>
          <w:sz w:val="26"/>
          <w:szCs w:val="26"/>
        </w:rPr>
      </w:pPr>
      <w:r w:rsidRPr="003A1586">
        <w:rPr>
          <w:rFonts w:ascii="Candara" w:hAnsi="Candara" w:cs="Arial"/>
          <w:sz w:val="26"/>
          <w:szCs w:val="26"/>
        </w:rPr>
        <w:t>Não tem sentido recear as discussões e contrastes. O medo é uma reação insensata – as comunidades cor rosa nunca existirão</w:t>
      </w:r>
    </w:p>
    <w:p w:rsidR="00D6038C" w:rsidRPr="003A1586" w:rsidRDefault="00D6038C" w:rsidP="003E0703">
      <w:pPr>
        <w:pStyle w:val="Corpodetexto"/>
        <w:numPr>
          <w:ilvl w:val="0"/>
          <w:numId w:val="2"/>
        </w:numPr>
        <w:tabs>
          <w:tab w:val="left" w:pos="360"/>
          <w:tab w:val="left" w:pos="851"/>
          <w:tab w:val="left" w:pos="1440"/>
        </w:tabs>
        <w:spacing w:line="276" w:lineRule="auto"/>
        <w:ind w:right="-1"/>
        <w:rPr>
          <w:rFonts w:ascii="Candara" w:hAnsi="Candara" w:cs="Arial"/>
          <w:sz w:val="26"/>
          <w:szCs w:val="26"/>
        </w:rPr>
      </w:pPr>
      <w:r w:rsidRPr="003A1586">
        <w:rPr>
          <w:rFonts w:ascii="Candara" w:hAnsi="Candara" w:cs="Arial"/>
          <w:sz w:val="26"/>
          <w:szCs w:val="26"/>
        </w:rPr>
        <w:t xml:space="preserve">A renúncia ao confronto e diálogo resolve alguns </w:t>
      </w:r>
      <w:r w:rsidR="00F31BF3" w:rsidRPr="003A1586">
        <w:rPr>
          <w:rFonts w:ascii="Candara" w:hAnsi="Candara" w:cs="Arial"/>
          <w:sz w:val="26"/>
          <w:szCs w:val="26"/>
        </w:rPr>
        <w:t>problemas,</w:t>
      </w:r>
      <w:r w:rsidRPr="003A1586">
        <w:rPr>
          <w:rFonts w:ascii="Candara" w:hAnsi="Candara" w:cs="Arial"/>
          <w:sz w:val="26"/>
          <w:szCs w:val="26"/>
        </w:rPr>
        <w:t xml:space="preserve"> mas é uma atitude que não deve ser cultivada e adotada. O silêncio pode levar a dois graves inconvenientes: a) quem cala e consente tem limites e a longo prazo pode ter reações improvisas e criar graves situações insanáveis; b) compromete sempre mais o diálogo: renunciar à comunicação significa não só deixar os problemas presentes por resolver, mas também comprometer no futuro a compreensão e o entendimento.</w:t>
      </w:r>
    </w:p>
    <w:p w:rsidR="00D6038C" w:rsidRPr="003A1586" w:rsidRDefault="00D6038C" w:rsidP="003E0703">
      <w:pPr>
        <w:pStyle w:val="Corpodetexto"/>
        <w:numPr>
          <w:ilvl w:val="0"/>
          <w:numId w:val="2"/>
        </w:numPr>
        <w:tabs>
          <w:tab w:val="left" w:pos="360"/>
          <w:tab w:val="left" w:pos="851"/>
          <w:tab w:val="left" w:pos="1287"/>
          <w:tab w:val="left" w:pos="1440"/>
        </w:tabs>
        <w:spacing w:line="276" w:lineRule="auto"/>
        <w:ind w:right="-1"/>
        <w:rPr>
          <w:rFonts w:ascii="Candara" w:hAnsi="Candara" w:cs="Arial"/>
          <w:sz w:val="26"/>
          <w:szCs w:val="26"/>
        </w:rPr>
      </w:pPr>
      <w:r w:rsidRPr="003A1586">
        <w:rPr>
          <w:rFonts w:ascii="Candara" w:hAnsi="Candara" w:cs="Arial"/>
          <w:sz w:val="26"/>
          <w:szCs w:val="26"/>
        </w:rPr>
        <w:t xml:space="preserve">  A solução de um conflito pela via da discussão é a mai</w:t>
      </w:r>
      <w:r w:rsidR="00E96804">
        <w:rPr>
          <w:rFonts w:ascii="Candara" w:hAnsi="Candara" w:cs="Arial"/>
          <w:sz w:val="26"/>
          <w:szCs w:val="26"/>
        </w:rPr>
        <w:t>s correta e a mais produtiva.</w:t>
      </w:r>
    </w:p>
    <w:p w:rsidR="00D6038C" w:rsidRPr="003A1586" w:rsidRDefault="00D6038C" w:rsidP="003E0703">
      <w:pPr>
        <w:pStyle w:val="Corpodetexto"/>
        <w:numPr>
          <w:ilvl w:val="12"/>
          <w:numId w:val="0"/>
        </w:numPr>
        <w:spacing w:line="276" w:lineRule="auto"/>
        <w:ind w:right="-1" w:firstLine="426"/>
        <w:rPr>
          <w:rFonts w:ascii="Candara" w:hAnsi="Candara" w:cs="Arial"/>
          <w:sz w:val="26"/>
          <w:szCs w:val="26"/>
        </w:rPr>
      </w:pPr>
    </w:p>
    <w:p w:rsidR="00D6038C" w:rsidRPr="003A1586" w:rsidRDefault="00D6038C" w:rsidP="003E0703">
      <w:pPr>
        <w:pStyle w:val="Corpodetexto"/>
        <w:numPr>
          <w:ilvl w:val="0"/>
          <w:numId w:val="2"/>
        </w:numPr>
        <w:tabs>
          <w:tab w:val="left" w:pos="390"/>
          <w:tab w:val="left" w:pos="720"/>
        </w:tabs>
        <w:spacing w:line="276" w:lineRule="auto"/>
        <w:ind w:left="0" w:right="-1" w:firstLine="426"/>
        <w:rPr>
          <w:rFonts w:ascii="Candara" w:hAnsi="Candara" w:cs="Arial"/>
          <w:b/>
          <w:sz w:val="26"/>
          <w:szCs w:val="26"/>
        </w:rPr>
      </w:pPr>
      <w:r w:rsidRPr="003A1586">
        <w:rPr>
          <w:rFonts w:ascii="Candara" w:hAnsi="Candara" w:cs="Arial"/>
          <w:b/>
          <w:sz w:val="26"/>
          <w:szCs w:val="26"/>
        </w:rPr>
        <w:t>Modo de perceber os outros</w:t>
      </w:r>
    </w:p>
    <w:p w:rsidR="00D6038C" w:rsidRPr="003A1586" w:rsidRDefault="00A14F32" w:rsidP="003E0703">
      <w:pPr>
        <w:pStyle w:val="Corpodetexto"/>
        <w:numPr>
          <w:ilvl w:val="0"/>
          <w:numId w:val="2"/>
        </w:numPr>
        <w:tabs>
          <w:tab w:val="left" w:pos="360"/>
          <w:tab w:val="left" w:pos="720"/>
          <w:tab w:val="left" w:pos="1080"/>
          <w:tab w:val="left" w:pos="1287"/>
        </w:tabs>
        <w:spacing w:line="276" w:lineRule="auto"/>
        <w:ind w:right="-1"/>
        <w:rPr>
          <w:rFonts w:ascii="Candara" w:hAnsi="Candara" w:cs="Arial"/>
          <w:sz w:val="26"/>
          <w:szCs w:val="26"/>
        </w:rPr>
      </w:pPr>
      <w:r>
        <w:rPr>
          <w:rFonts w:ascii="Candara" w:hAnsi="Candara" w:cs="Arial"/>
          <w:sz w:val="26"/>
          <w:szCs w:val="26"/>
        </w:rPr>
        <w:t>Conheço o outro pelos meus esquemas cognitivos</w:t>
      </w:r>
      <w:r w:rsidR="00D6038C" w:rsidRPr="003A1586">
        <w:rPr>
          <w:rFonts w:ascii="Candara" w:hAnsi="Candara" w:cs="Arial"/>
          <w:sz w:val="26"/>
          <w:szCs w:val="26"/>
        </w:rPr>
        <w:t xml:space="preserve">. </w:t>
      </w:r>
    </w:p>
    <w:p w:rsidR="00D6038C" w:rsidRPr="003A1586" w:rsidRDefault="00D6038C" w:rsidP="003E0703">
      <w:pPr>
        <w:pStyle w:val="Corpodetexto"/>
        <w:numPr>
          <w:ilvl w:val="0"/>
          <w:numId w:val="2"/>
        </w:numPr>
        <w:tabs>
          <w:tab w:val="left" w:pos="360"/>
          <w:tab w:val="left" w:pos="720"/>
          <w:tab w:val="left" w:pos="1080"/>
          <w:tab w:val="left" w:pos="1287"/>
        </w:tabs>
        <w:spacing w:line="276" w:lineRule="auto"/>
        <w:ind w:right="-1"/>
        <w:rPr>
          <w:rFonts w:ascii="Candara" w:hAnsi="Candara" w:cs="Arial"/>
          <w:sz w:val="26"/>
          <w:szCs w:val="26"/>
        </w:rPr>
      </w:pPr>
      <w:r w:rsidRPr="003A1586">
        <w:rPr>
          <w:rFonts w:ascii="Candara" w:hAnsi="Candara" w:cs="Arial"/>
          <w:sz w:val="26"/>
          <w:szCs w:val="26"/>
        </w:rPr>
        <w:t>Estes esquemas cognitivos devem ser abertos-flexíveis e não fechados-rígidos. Tenho uma perceção realista do outro quando estou disposto a rever os meus esquemas sobre ele à luz de novas informações que ele me dá.</w:t>
      </w:r>
    </w:p>
    <w:p w:rsidR="00D6038C" w:rsidRPr="003A1586" w:rsidRDefault="00D6038C" w:rsidP="003E0703">
      <w:pPr>
        <w:pStyle w:val="Corpodetexto"/>
        <w:numPr>
          <w:ilvl w:val="0"/>
          <w:numId w:val="2"/>
        </w:numPr>
        <w:tabs>
          <w:tab w:val="left" w:pos="360"/>
          <w:tab w:val="left" w:pos="720"/>
          <w:tab w:val="left" w:pos="1080"/>
          <w:tab w:val="left" w:pos="1287"/>
        </w:tabs>
        <w:spacing w:line="276" w:lineRule="auto"/>
        <w:ind w:right="-1"/>
        <w:rPr>
          <w:rFonts w:ascii="Candara" w:hAnsi="Candara" w:cs="Arial"/>
          <w:sz w:val="26"/>
          <w:szCs w:val="26"/>
        </w:rPr>
      </w:pPr>
      <w:r w:rsidRPr="003A1586">
        <w:rPr>
          <w:rFonts w:ascii="Candara" w:hAnsi="Candara" w:cs="Arial"/>
          <w:sz w:val="26"/>
          <w:szCs w:val="26"/>
        </w:rPr>
        <w:t>As minhas distorções acerca da personalidade do outro, provocam-no e leva-o a agir de modo a confirmar as minhas distorções, de modo que o seu comportamento não é a expressão da sua verdadeira personalidade, mas o resultado das minhas distorções.</w:t>
      </w:r>
    </w:p>
    <w:p w:rsidR="00D6038C" w:rsidRPr="003A1586" w:rsidRDefault="00D6038C" w:rsidP="003E0703">
      <w:pPr>
        <w:pStyle w:val="Corpodetexto"/>
        <w:numPr>
          <w:ilvl w:val="0"/>
          <w:numId w:val="2"/>
        </w:numPr>
        <w:tabs>
          <w:tab w:val="left" w:pos="360"/>
          <w:tab w:val="left" w:pos="720"/>
          <w:tab w:val="left" w:pos="1080"/>
          <w:tab w:val="left" w:pos="1287"/>
        </w:tabs>
        <w:spacing w:line="276" w:lineRule="auto"/>
        <w:ind w:right="-1"/>
        <w:rPr>
          <w:rFonts w:ascii="Candara" w:hAnsi="Candara" w:cs="Arial"/>
          <w:sz w:val="26"/>
          <w:szCs w:val="26"/>
        </w:rPr>
      </w:pPr>
      <w:r w:rsidRPr="003A1586">
        <w:rPr>
          <w:rFonts w:ascii="Candara" w:hAnsi="Candara" w:cs="Arial"/>
          <w:sz w:val="26"/>
          <w:szCs w:val="26"/>
        </w:rPr>
        <w:t>A mudança do meu esquema cognitivo sobre o outro pode estimular a sua mudança.</w:t>
      </w:r>
    </w:p>
    <w:p w:rsidR="00D6038C" w:rsidRPr="003A1586" w:rsidRDefault="00D6038C" w:rsidP="003E0703">
      <w:pPr>
        <w:pStyle w:val="Corpodetexto"/>
        <w:numPr>
          <w:ilvl w:val="12"/>
          <w:numId w:val="0"/>
        </w:numPr>
        <w:spacing w:line="276" w:lineRule="auto"/>
        <w:ind w:right="-1"/>
        <w:rPr>
          <w:rFonts w:ascii="Candara" w:hAnsi="Candara" w:cs="Arial"/>
          <w:sz w:val="26"/>
          <w:szCs w:val="26"/>
        </w:rPr>
      </w:pPr>
    </w:p>
    <w:p w:rsidR="00F31BF3" w:rsidRDefault="00F31BF3" w:rsidP="003E0703">
      <w:pPr>
        <w:pStyle w:val="Corpodetexto"/>
        <w:numPr>
          <w:ilvl w:val="12"/>
          <w:numId w:val="0"/>
        </w:numPr>
        <w:spacing w:line="276" w:lineRule="auto"/>
        <w:ind w:right="-1" w:firstLine="426"/>
        <w:rPr>
          <w:rFonts w:ascii="Candara" w:hAnsi="Candara" w:cs="Arial"/>
          <w:b/>
          <w:sz w:val="26"/>
          <w:szCs w:val="26"/>
        </w:rPr>
      </w:pPr>
    </w:p>
    <w:p w:rsidR="00F31BF3" w:rsidRDefault="00F31BF3" w:rsidP="003E0703">
      <w:pPr>
        <w:pStyle w:val="Corpodetexto"/>
        <w:numPr>
          <w:ilvl w:val="12"/>
          <w:numId w:val="0"/>
        </w:numPr>
        <w:spacing w:line="276" w:lineRule="auto"/>
        <w:ind w:right="-1" w:firstLine="426"/>
        <w:rPr>
          <w:rFonts w:ascii="Candara" w:hAnsi="Candara" w:cs="Arial"/>
          <w:b/>
          <w:sz w:val="26"/>
          <w:szCs w:val="26"/>
        </w:rPr>
      </w:pPr>
    </w:p>
    <w:p w:rsidR="00D6038C" w:rsidRPr="00A14F32" w:rsidRDefault="00D6038C" w:rsidP="003E0703">
      <w:pPr>
        <w:pStyle w:val="Corpodetexto"/>
        <w:numPr>
          <w:ilvl w:val="12"/>
          <w:numId w:val="0"/>
        </w:numPr>
        <w:spacing w:line="276" w:lineRule="auto"/>
        <w:ind w:right="-1" w:firstLine="426"/>
        <w:rPr>
          <w:rFonts w:ascii="Candara" w:hAnsi="Candara" w:cs="Arial"/>
          <w:b/>
          <w:sz w:val="26"/>
          <w:szCs w:val="26"/>
        </w:rPr>
      </w:pPr>
      <w:r w:rsidRPr="003A1586">
        <w:rPr>
          <w:rFonts w:ascii="Candara" w:hAnsi="Candara" w:cs="Arial"/>
          <w:b/>
          <w:sz w:val="26"/>
          <w:szCs w:val="26"/>
        </w:rPr>
        <w:lastRenderedPageBreak/>
        <w:t>Os mitos da família</w:t>
      </w:r>
    </w:p>
    <w:p w:rsidR="00D6038C" w:rsidRPr="003A1586" w:rsidRDefault="00D6038C" w:rsidP="003E0703">
      <w:pPr>
        <w:pStyle w:val="Corpodetexto"/>
        <w:numPr>
          <w:ilvl w:val="12"/>
          <w:numId w:val="0"/>
        </w:numPr>
        <w:spacing w:line="276" w:lineRule="auto"/>
        <w:ind w:right="-1" w:firstLine="426"/>
        <w:rPr>
          <w:rFonts w:ascii="Candara" w:hAnsi="Candara" w:cs="Arial"/>
          <w:sz w:val="26"/>
          <w:szCs w:val="26"/>
        </w:rPr>
      </w:pPr>
      <w:r w:rsidRPr="003A1586">
        <w:rPr>
          <w:rFonts w:ascii="Candara" w:hAnsi="Candara" w:cs="Arial"/>
          <w:sz w:val="26"/>
          <w:szCs w:val="26"/>
        </w:rPr>
        <w:t>Muitas vezes mitos inconscientes, não expressos, que agem mais ou menos intensamente como travão ao crescimento comum.</w:t>
      </w:r>
    </w:p>
    <w:p w:rsidR="00D6038C" w:rsidRPr="003A1586" w:rsidRDefault="00D6038C" w:rsidP="003E0703">
      <w:pPr>
        <w:pStyle w:val="Corpodetexto"/>
        <w:numPr>
          <w:ilvl w:val="1"/>
          <w:numId w:val="2"/>
        </w:numPr>
        <w:tabs>
          <w:tab w:val="left" w:pos="720"/>
          <w:tab w:val="left" w:pos="1440"/>
        </w:tabs>
        <w:spacing w:line="276" w:lineRule="auto"/>
        <w:ind w:right="-1"/>
        <w:rPr>
          <w:rFonts w:ascii="Candara" w:hAnsi="Candara" w:cs="Arial"/>
          <w:sz w:val="26"/>
          <w:szCs w:val="26"/>
        </w:rPr>
      </w:pPr>
      <w:r w:rsidRPr="003A1586">
        <w:rPr>
          <w:rFonts w:ascii="Candara" w:hAnsi="Candara" w:cs="Arial"/>
          <w:sz w:val="26"/>
          <w:szCs w:val="26"/>
        </w:rPr>
        <w:t>E viveram felizes e contentes</w:t>
      </w:r>
    </w:p>
    <w:p w:rsidR="00D6038C" w:rsidRPr="003A1586" w:rsidRDefault="00D6038C" w:rsidP="003E0703">
      <w:pPr>
        <w:pStyle w:val="Corpodetexto"/>
        <w:numPr>
          <w:ilvl w:val="1"/>
          <w:numId w:val="2"/>
        </w:numPr>
        <w:tabs>
          <w:tab w:val="left" w:pos="720"/>
          <w:tab w:val="left" w:pos="1440"/>
        </w:tabs>
        <w:spacing w:line="276" w:lineRule="auto"/>
        <w:ind w:right="-1"/>
        <w:rPr>
          <w:rFonts w:ascii="Candara" w:hAnsi="Candara" w:cs="Arial"/>
          <w:sz w:val="26"/>
          <w:szCs w:val="26"/>
        </w:rPr>
      </w:pPr>
      <w:r w:rsidRPr="003A1586">
        <w:rPr>
          <w:rFonts w:ascii="Candara" w:hAnsi="Candara" w:cs="Arial"/>
          <w:sz w:val="26"/>
          <w:szCs w:val="26"/>
        </w:rPr>
        <w:t>Existem divergências, quer dizer que nos odiamos</w:t>
      </w:r>
    </w:p>
    <w:p w:rsidR="00D6038C" w:rsidRPr="003A1586" w:rsidRDefault="00D6038C" w:rsidP="003E0703">
      <w:pPr>
        <w:pStyle w:val="Corpodetexto"/>
        <w:numPr>
          <w:ilvl w:val="1"/>
          <w:numId w:val="2"/>
        </w:numPr>
        <w:tabs>
          <w:tab w:val="left" w:pos="720"/>
          <w:tab w:val="left" w:pos="1440"/>
        </w:tabs>
        <w:spacing w:line="276" w:lineRule="auto"/>
        <w:ind w:right="-1"/>
        <w:rPr>
          <w:rFonts w:ascii="Candara" w:hAnsi="Candara" w:cs="Arial"/>
          <w:sz w:val="26"/>
          <w:szCs w:val="26"/>
        </w:rPr>
      </w:pPr>
      <w:r w:rsidRPr="003A1586">
        <w:rPr>
          <w:rFonts w:ascii="Candara" w:hAnsi="Candara" w:cs="Arial"/>
          <w:sz w:val="26"/>
          <w:szCs w:val="26"/>
        </w:rPr>
        <w:t>Irmãos siameses</w:t>
      </w:r>
    </w:p>
    <w:p w:rsidR="00D6038C" w:rsidRPr="003A1586" w:rsidRDefault="00D6038C" w:rsidP="003E0703">
      <w:pPr>
        <w:pStyle w:val="Corpodetexto"/>
        <w:numPr>
          <w:ilvl w:val="1"/>
          <w:numId w:val="2"/>
        </w:numPr>
        <w:tabs>
          <w:tab w:val="left" w:pos="720"/>
          <w:tab w:val="left" w:pos="1440"/>
        </w:tabs>
        <w:spacing w:line="276" w:lineRule="auto"/>
        <w:ind w:right="-1"/>
        <w:rPr>
          <w:rFonts w:ascii="Candara" w:hAnsi="Candara" w:cs="Arial"/>
          <w:sz w:val="26"/>
          <w:szCs w:val="26"/>
        </w:rPr>
      </w:pPr>
      <w:r w:rsidRPr="003A1586">
        <w:rPr>
          <w:rFonts w:ascii="Candara" w:hAnsi="Candara" w:cs="Arial"/>
          <w:sz w:val="26"/>
          <w:szCs w:val="26"/>
        </w:rPr>
        <w:t>Alguma coisa está mal, devemos ver de quem é a culpa</w:t>
      </w:r>
    </w:p>
    <w:p w:rsidR="00D6038C" w:rsidRPr="003A1586" w:rsidRDefault="00D6038C" w:rsidP="003E0703">
      <w:pPr>
        <w:pStyle w:val="Corpodetexto"/>
        <w:numPr>
          <w:ilvl w:val="1"/>
          <w:numId w:val="2"/>
        </w:numPr>
        <w:tabs>
          <w:tab w:val="left" w:pos="720"/>
          <w:tab w:val="left" w:pos="1440"/>
        </w:tabs>
        <w:spacing w:line="276" w:lineRule="auto"/>
        <w:ind w:right="-1"/>
        <w:rPr>
          <w:rFonts w:ascii="Candara" w:hAnsi="Candara" w:cs="Arial"/>
          <w:sz w:val="26"/>
          <w:szCs w:val="26"/>
        </w:rPr>
      </w:pPr>
      <w:r w:rsidRPr="003A1586">
        <w:rPr>
          <w:rFonts w:ascii="Candara" w:hAnsi="Candara" w:cs="Arial"/>
          <w:sz w:val="26"/>
          <w:szCs w:val="26"/>
        </w:rPr>
        <w:t>Foi sempre assim e será sempre assim</w:t>
      </w:r>
    </w:p>
    <w:p w:rsidR="00D6038C" w:rsidRPr="003A1586" w:rsidRDefault="00D6038C" w:rsidP="003E0703">
      <w:pPr>
        <w:pStyle w:val="Corpodetexto"/>
        <w:numPr>
          <w:ilvl w:val="1"/>
          <w:numId w:val="2"/>
        </w:numPr>
        <w:tabs>
          <w:tab w:val="left" w:pos="720"/>
          <w:tab w:val="left" w:pos="1440"/>
        </w:tabs>
        <w:spacing w:line="276" w:lineRule="auto"/>
        <w:ind w:right="-1"/>
        <w:rPr>
          <w:rFonts w:ascii="Candara" w:hAnsi="Candara" w:cs="Arial"/>
          <w:sz w:val="26"/>
          <w:szCs w:val="26"/>
        </w:rPr>
      </w:pPr>
      <w:r w:rsidRPr="003A1586">
        <w:rPr>
          <w:rFonts w:ascii="Candara" w:hAnsi="Candara" w:cs="Arial"/>
          <w:sz w:val="26"/>
          <w:szCs w:val="26"/>
        </w:rPr>
        <w:t>Quando se discute vença o melhor</w:t>
      </w:r>
    </w:p>
    <w:p w:rsidR="00D6038C" w:rsidRPr="003A1586" w:rsidRDefault="00D6038C" w:rsidP="003E0703">
      <w:pPr>
        <w:pStyle w:val="Corpodetexto"/>
        <w:numPr>
          <w:ilvl w:val="1"/>
          <w:numId w:val="2"/>
        </w:numPr>
        <w:tabs>
          <w:tab w:val="left" w:pos="720"/>
          <w:tab w:val="left" w:pos="1440"/>
        </w:tabs>
        <w:spacing w:line="276" w:lineRule="auto"/>
        <w:ind w:right="-1"/>
        <w:rPr>
          <w:rFonts w:ascii="Candara" w:hAnsi="Candara" w:cs="Arial"/>
          <w:sz w:val="26"/>
          <w:szCs w:val="26"/>
        </w:rPr>
      </w:pPr>
      <w:r w:rsidRPr="003A1586">
        <w:rPr>
          <w:rFonts w:ascii="Candara" w:hAnsi="Candara" w:cs="Arial"/>
          <w:sz w:val="26"/>
          <w:szCs w:val="26"/>
        </w:rPr>
        <w:t>O outro deve intuir</w:t>
      </w:r>
    </w:p>
    <w:p w:rsidR="00D6038C" w:rsidRPr="003A1586" w:rsidRDefault="00D6038C" w:rsidP="003E0703">
      <w:pPr>
        <w:pStyle w:val="Corpodetexto"/>
        <w:numPr>
          <w:ilvl w:val="1"/>
          <w:numId w:val="2"/>
        </w:numPr>
        <w:tabs>
          <w:tab w:val="left" w:pos="720"/>
          <w:tab w:val="left" w:pos="1440"/>
        </w:tabs>
        <w:spacing w:line="276" w:lineRule="auto"/>
        <w:ind w:right="-1"/>
        <w:rPr>
          <w:rFonts w:ascii="Candara" w:hAnsi="Candara" w:cs="Arial"/>
          <w:sz w:val="26"/>
          <w:szCs w:val="26"/>
        </w:rPr>
      </w:pPr>
      <w:r w:rsidRPr="003A1586">
        <w:rPr>
          <w:rFonts w:ascii="Candara" w:hAnsi="Candara" w:cs="Arial"/>
          <w:sz w:val="26"/>
          <w:szCs w:val="26"/>
        </w:rPr>
        <w:t>É melhor recordar os aspetos negativos que os positivos</w:t>
      </w:r>
    </w:p>
    <w:p w:rsidR="00D6038C" w:rsidRPr="003A1586" w:rsidRDefault="00D6038C" w:rsidP="003E0703">
      <w:pPr>
        <w:pStyle w:val="Corpodetexto"/>
        <w:numPr>
          <w:ilvl w:val="1"/>
          <w:numId w:val="2"/>
        </w:numPr>
        <w:tabs>
          <w:tab w:val="left" w:pos="720"/>
          <w:tab w:val="left" w:pos="1440"/>
        </w:tabs>
        <w:spacing w:line="276" w:lineRule="auto"/>
        <w:ind w:right="-1"/>
        <w:rPr>
          <w:rFonts w:ascii="Candara" w:hAnsi="Candara" w:cs="Arial"/>
          <w:sz w:val="26"/>
          <w:szCs w:val="26"/>
        </w:rPr>
      </w:pPr>
      <w:r w:rsidRPr="003A1586">
        <w:rPr>
          <w:rFonts w:ascii="Candara" w:hAnsi="Candara" w:cs="Arial"/>
          <w:sz w:val="26"/>
          <w:szCs w:val="26"/>
        </w:rPr>
        <w:t>É questão de sorte. Uma boa família acontece por acaso e não exige nenhum trabalho da parte dos membros.</w:t>
      </w:r>
    </w:p>
    <w:p w:rsidR="00D6038C" w:rsidRPr="003A1586" w:rsidRDefault="00D6038C" w:rsidP="003E0703">
      <w:pPr>
        <w:pStyle w:val="Corpodetexto"/>
        <w:numPr>
          <w:ilvl w:val="1"/>
          <w:numId w:val="2"/>
        </w:numPr>
        <w:tabs>
          <w:tab w:val="left" w:pos="720"/>
          <w:tab w:val="left" w:pos="1440"/>
        </w:tabs>
        <w:spacing w:line="276" w:lineRule="auto"/>
        <w:ind w:right="-1"/>
        <w:rPr>
          <w:rFonts w:ascii="Candara" w:hAnsi="Candara" w:cs="Arial"/>
          <w:sz w:val="26"/>
          <w:szCs w:val="26"/>
        </w:rPr>
      </w:pPr>
      <w:r w:rsidRPr="003A1586">
        <w:rPr>
          <w:rFonts w:ascii="Candara" w:hAnsi="Candara" w:cs="Arial"/>
          <w:sz w:val="26"/>
          <w:szCs w:val="26"/>
        </w:rPr>
        <w:t>Criar o outro à minha imagem e semelhança</w:t>
      </w:r>
    </w:p>
    <w:p w:rsidR="00D6038C" w:rsidRPr="003A1586" w:rsidRDefault="00D6038C" w:rsidP="003E0703">
      <w:pPr>
        <w:pStyle w:val="Corpodetexto"/>
        <w:numPr>
          <w:ilvl w:val="1"/>
          <w:numId w:val="2"/>
        </w:numPr>
        <w:tabs>
          <w:tab w:val="left" w:pos="720"/>
          <w:tab w:val="left" w:pos="1440"/>
        </w:tabs>
        <w:spacing w:line="276" w:lineRule="auto"/>
        <w:ind w:right="-1"/>
        <w:rPr>
          <w:rFonts w:ascii="Candara" w:hAnsi="Candara" w:cs="Arial"/>
          <w:sz w:val="26"/>
          <w:szCs w:val="26"/>
        </w:rPr>
      </w:pPr>
      <w:r w:rsidRPr="003A1586">
        <w:rPr>
          <w:rFonts w:ascii="Candara" w:hAnsi="Candara" w:cs="Arial"/>
          <w:sz w:val="26"/>
          <w:szCs w:val="26"/>
        </w:rPr>
        <w:t>A família não muda</w:t>
      </w:r>
    </w:p>
    <w:p w:rsidR="00D6038C" w:rsidRPr="003A1586" w:rsidRDefault="00D6038C" w:rsidP="003E0703">
      <w:pPr>
        <w:pStyle w:val="Corpodetexto"/>
        <w:numPr>
          <w:ilvl w:val="1"/>
          <w:numId w:val="2"/>
        </w:numPr>
        <w:tabs>
          <w:tab w:val="left" w:pos="720"/>
          <w:tab w:val="left" w:pos="1440"/>
        </w:tabs>
        <w:spacing w:line="276" w:lineRule="auto"/>
        <w:ind w:right="-1"/>
        <w:rPr>
          <w:rFonts w:ascii="Candara" w:hAnsi="Candara" w:cs="Arial"/>
          <w:sz w:val="26"/>
          <w:szCs w:val="26"/>
        </w:rPr>
      </w:pPr>
      <w:r w:rsidRPr="003A1586">
        <w:rPr>
          <w:rFonts w:ascii="Candara" w:hAnsi="Candara" w:cs="Arial"/>
          <w:sz w:val="26"/>
          <w:szCs w:val="26"/>
        </w:rPr>
        <w:t xml:space="preserve">Se na família há </w:t>
      </w:r>
      <w:r w:rsidR="00F31BF3" w:rsidRPr="003A1586">
        <w:rPr>
          <w:rFonts w:ascii="Candara" w:hAnsi="Candara" w:cs="Arial"/>
          <w:sz w:val="26"/>
          <w:szCs w:val="26"/>
        </w:rPr>
        <w:t>problemas, fazer</w:t>
      </w:r>
      <w:r w:rsidR="00F31BF3">
        <w:rPr>
          <w:rFonts w:ascii="Candara" w:hAnsi="Candara" w:cs="Arial"/>
          <w:sz w:val="26"/>
          <w:szCs w:val="26"/>
        </w:rPr>
        <w:t xml:space="preserve"> uma nova experiência – separação.</w:t>
      </w:r>
    </w:p>
    <w:p w:rsidR="003A1586" w:rsidRDefault="003A1586" w:rsidP="003E0703">
      <w:pPr>
        <w:pStyle w:val="NormalWeb"/>
        <w:shd w:val="clear" w:color="auto" w:fill="FFFFFF"/>
        <w:spacing w:before="0" w:beforeAutospacing="0" w:after="0" w:afterAutospacing="0"/>
        <w:jc w:val="both"/>
        <w:textAlignment w:val="baseline"/>
        <w:rPr>
          <w:rStyle w:val="nfase"/>
          <w:rFonts w:ascii="Candara" w:hAnsi="Candara" w:cs="Arial"/>
          <w:b/>
          <w:bCs/>
          <w:color w:val="0A0A0A"/>
          <w:sz w:val="26"/>
          <w:szCs w:val="26"/>
          <w:bdr w:val="none" w:sz="0" w:space="0" w:color="auto" w:frame="1"/>
        </w:rPr>
      </w:pPr>
    </w:p>
    <w:p w:rsidR="009F1446" w:rsidRPr="00A14F32" w:rsidRDefault="009F1446" w:rsidP="00A14F32">
      <w:pPr>
        <w:pStyle w:val="NormalWeb"/>
        <w:shd w:val="clear" w:color="auto" w:fill="FFFFFF"/>
        <w:spacing w:before="0" w:beforeAutospacing="0" w:after="0" w:afterAutospacing="0"/>
        <w:jc w:val="both"/>
        <w:textAlignment w:val="baseline"/>
        <w:rPr>
          <w:rFonts w:ascii="Candara" w:hAnsi="Candara" w:cs="Arial"/>
          <w:color w:val="0A0A0A"/>
          <w:sz w:val="26"/>
          <w:szCs w:val="26"/>
        </w:rPr>
      </w:pPr>
      <w:r w:rsidRPr="003A1586">
        <w:rPr>
          <w:rStyle w:val="nfase"/>
          <w:rFonts w:ascii="Candara" w:hAnsi="Candara" w:cs="Arial"/>
          <w:b/>
          <w:bCs/>
          <w:color w:val="0A0A0A"/>
          <w:sz w:val="26"/>
          <w:szCs w:val="26"/>
          <w:bdr w:val="none" w:sz="0" w:space="0" w:color="auto" w:frame="1"/>
        </w:rPr>
        <w:t>Superação de conflitos</w:t>
      </w:r>
    </w:p>
    <w:p w:rsidR="009F1446" w:rsidRPr="003A1586" w:rsidRDefault="009F1446" w:rsidP="003E0703">
      <w:pPr>
        <w:shd w:val="clear" w:color="auto" w:fill="FFFFFF"/>
        <w:spacing w:after="0" w:line="390" w:lineRule="atLeast"/>
        <w:jc w:val="both"/>
        <w:textAlignment w:val="baseline"/>
        <w:rPr>
          <w:rFonts w:ascii="Candara" w:hAnsi="Candara" w:cs="Arial"/>
          <w:color w:val="0A0A0A"/>
          <w:sz w:val="26"/>
          <w:szCs w:val="26"/>
        </w:rPr>
      </w:pPr>
      <w:r w:rsidRPr="003A1586">
        <w:rPr>
          <w:rFonts w:ascii="Candara" w:hAnsi="Candara" w:cs="Arial"/>
          <w:color w:val="0A0A0A"/>
          <w:sz w:val="26"/>
          <w:szCs w:val="26"/>
        </w:rPr>
        <w:t>Mais do que os problemas em si mesmos, o modo como lidamos com eles pode ser o verdadeiro problema. O conflito é inevitável nas relações humanas. E quanto mais próxima é a relação, maior a probabilidade de conflito, por serem mais frequentes as ocasiões para se revelarem e acentuarem as diferenças de cada um. O conflito em si não compromete inevitavelmente o amor. Quando bem vivido e superado, pode até contribuir para uma maior proximidade e intimidade no casal. Para isso é importante que, nos primeiros anos, se proporcionem aos casais ferramentas concretas de superação de conflitos. Caso contrário, a vida em casal pode perder vitalidade.</w:t>
      </w:r>
    </w:p>
    <w:p w:rsidR="009F1446" w:rsidRPr="00A14F32" w:rsidRDefault="009F1446" w:rsidP="003E0703">
      <w:pPr>
        <w:shd w:val="clear" w:color="auto" w:fill="FFFFFF"/>
        <w:spacing w:after="0" w:line="390" w:lineRule="atLeast"/>
        <w:jc w:val="both"/>
        <w:textAlignment w:val="baseline"/>
        <w:rPr>
          <w:rFonts w:ascii="Candara" w:hAnsi="Candara" w:cs="Arial"/>
          <w:color w:val="0A0A0A"/>
          <w:sz w:val="16"/>
          <w:szCs w:val="26"/>
        </w:rPr>
      </w:pPr>
    </w:p>
    <w:p w:rsidR="009F1446" w:rsidRDefault="009F1446" w:rsidP="003E0703">
      <w:pPr>
        <w:shd w:val="clear" w:color="auto" w:fill="FFFFFF"/>
        <w:spacing w:after="0" w:line="390" w:lineRule="atLeast"/>
        <w:jc w:val="both"/>
        <w:textAlignment w:val="baseline"/>
        <w:rPr>
          <w:rFonts w:ascii="Candara" w:hAnsi="Candara" w:cs="Arial"/>
          <w:color w:val="0A0A0A"/>
          <w:sz w:val="26"/>
          <w:szCs w:val="26"/>
        </w:rPr>
      </w:pPr>
      <w:r w:rsidRPr="003A1586">
        <w:rPr>
          <w:rFonts w:ascii="Candara" w:hAnsi="Candara" w:cs="Arial"/>
          <w:color w:val="0A0A0A"/>
          <w:sz w:val="26"/>
          <w:szCs w:val="26"/>
        </w:rPr>
        <w:t>Os conflitos são feridas psicológicas que afetam a vida do casal, tal como as feridas do corpo que, se forem superficiais, podem sarar com o passar do tempo. Se forem profundas, requerem cuidados especiais para que possam cicatrizar de dentro para fora. E um conflito não resolvido será como uma ferida mal curada, que sangra quando se lhe toca. Tempo e paciência são dois elementos necessários, mas não suficientes, porque a cicatriza</w:t>
      </w:r>
      <w:r w:rsidR="003A1586">
        <w:rPr>
          <w:rFonts w:ascii="Candara" w:hAnsi="Candara" w:cs="Arial"/>
          <w:color w:val="0A0A0A"/>
          <w:sz w:val="26"/>
          <w:szCs w:val="26"/>
        </w:rPr>
        <w:t>ção exige cuidados apropriados.</w:t>
      </w:r>
    </w:p>
    <w:p w:rsidR="003A1586" w:rsidRPr="003A1586" w:rsidRDefault="003A1586" w:rsidP="003E0703">
      <w:pPr>
        <w:shd w:val="clear" w:color="auto" w:fill="FFFFFF"/>
        <w:spacing w:after="0" w:line="390" w:lineRule="atLeast"/>
        <w:jc w:val="both"/>
        <w:textAlignment w:val="baseline"/>
        <w:rPr>
          <w:rFonts w:ascii="Candara" w:hAnsi="Candara" w:cs="Arial"/>
          <w:color w:val="0A0A0A"/>
          <w:sz w:val="26"/>
          <w:szCs w:val="26"/>
        </w:rPr>
      </w:pPr>
    </w:p>
    <w:p w:rsidR="009F1446" w:rsidRDefault="009F1446" w:rsidP="00A14F32">
      <w:pPr>
        <w:pStyle w:val="NormalWeb"/>
        <w:shd w:val="clear" w:color="auto" w:fill="FFFFFF"/>
        <w:spacing w:before="0" w:beforeAutospacing="0" w:after="0" w:afterAutospacing="0" w:line="276" w:lineRule="auto"/>
        <w:jc w:val="both"/>
        <w:textAlignment w:val="baseline"/>
        <w:rPr>
          <w:rFonts w:ascii="Candara" w:hAnsi="Candara" w:cs="Arial"/>
          <w:color w:val="0A0A0A"/>
          <w:sz w:val="26"/>
          <w:szCs w:val="26"/>
        </w:rPr>
      </w:pPr>
      <w:r w:rsidRPr="003A1586">
        <w:rPr>
          <w:rFonts w:ascii="Candara" w:hAnsi="Candara" w:cs="Arial"/>
          <w:color w:val="0A0A0A"/>
          <w:sz w:val="26"/>
          <w:szCs w:val="26"/>
        </w:rPr>
        <w:t xml:space="preserve">A solução dos conflitos é essencial para a estabilidade do matrimónio. Alcança-se pela razão e não pela emoção. Por isso, importa que passe o tempo suficiente para que, baixando a tensão inicial, a razão se possa sobrepor à emoção. A partir daí, exige-se de ambas as partes coragem para reiniciar a comunicação, humildade para reconhecer a culpa, perdão para desculpar a ofensa, amor para acolher o outro. A comunicação interpessoal é o ingrediente indispensável para resolver os conflitos. </w:t>
      </w:r>
    </w:p>
    <w:p w:rsidR="00A14F32" w:rsidRPr="00A14F32" w:rsidRDefault="00A14F32" w:rsidP="00A14F32">
      <w:pPr>
        <w:pStyle w:val="NormalWeb"/>
        <w:shd w:val="clear" w:color="auto" w:fill="FFFFFF"/>
        <w:spacing w:before="0" w:beforeAutospacing="0" w:after="0" w:afterAutospacing="0" w:line="276" w:lineRule="auto"/>
        <w:jc w:val="both"/>
        <w:textAlignment w:val="baseline"/>
        <w:rPr>
          <w:rFonts w:ascii="Candara" w:hAnsi="Candara" w:cs="Arial"/>
          <w:color w:val="0A0A0A"/>
          <w:sz w:val="10"/>
          <w:szCs w:val="26"/>
        </w:rPr>
      </w:pPr>
    </w:p>
    <w:p w:rsidR="009F1446" w:rsidRPr="00A14F32" w:rsidRDefault="009F1446" w:rsidP="00A14F32">
      <w:pPr>
        <w:pStyle w:val="NormalWeb"/>
        <w:shd w:val="clear" w:color="auto" w:fill="FFFFFF"/>
        <w:spacing w:before="0" w:beforeAutospacing="0" w:after="0" w:afterAutospacing="0"/>
        <w:jc w:val="both"/>
        <w:textAlignment w:val="baseline"/>
        <w:rPr>
          <w:rFonts w:ascii="Candara" w:hAnsi="Candara" w:cs="Arial"/>
          <w:b/>
          <w:color w:val="0A0A0A"/>
          <w:sz w:val="26"/>
          <w:szCs w:val="26"/>
        </w:rPr>
      </w:pPr>
      <w:r w:rsidRPr="00A14F32">
        <w:rPr>
          <w:rFonts w:ascii="Candara" w:hAnsi="Candara" w:cs="Arial"/>
          <w:b/>
          <w:color w:val="0A0A0A"/>
          <w:sz w:val="26"/>
          <w:szCs w:val="26"/>
        </w:rPr>
        <w:t>Por isso, se os cônjuges sozinhos não conseguem restabelecê-la, peça-se a ajuda de um casal experiente ou de uma pessoa devidamente preparada.</w:t>
      </w:r>
    </w:p>
    <w:p w:rsidR="001C1623" w:rsidRPr="003A1586" w:rsidRDefault="00F31BF3" w:rsidP="003E0703">
      <w:pPr>
        <w:pStyle w:val="Corpodetexto"/>
        <w:numPr>
          <w:ilvl w:val="12"/>
          <w:numId w:val="0"/>
        </w:numPr>
        <w:tabs>
          <w:tab w:val="left" w:pos="720"/>
        </w:tabs>
        <w:spacing w:line="276" w:lineRule="auto"/>
        <w:ind w:right="-1" w:firstLine="426"/>
        <w:rPr>
          <w:rFonts w:ascii="Candara" w:hAnsi="Candara" w:cs="Arial"/>
          <w:b/>
          <w:sz w:val="26"/>
          <w:szCs w:val="26"/>
        </w:rPr>
      </w:pPr>
      <w:r>
        <w:rPr>
          <w:rFonts w:ascii="Candara" w:hAnsi="Candara" w:cs="Arial"/>
          <w:b/>
          <w:sz w:val="26"/>
          <w:szCs w:val="26"/>
        </w:rPr>
        <w:lastRenderedPageBreak/>
        <w:t xml:space="preserve">Resolução: </w:t>
      </w:r>
      <w:r w:rsidR="001C1623" w:rsidRPr="003A1586">
        <w:rPr>
          <w:rFonts w:ascii="Candara" w:hAnsi="Candara" w:cs="Arial"/>
          <w:b/>
          <w:sz w:val="26"/>
          <w:szCs w:val="26"/>
        </w:rPr>
        <w:t xml:space="preserve"> premissas</w:t>
      </w:r>
    </w:p>
    <w:p w:rsidR="001C1623" w:rsidRPr="003A1586" w:rsidRDefault="001C1623" w:rsidP="003E0703">
      <w:pPr>
        <w:pStyle w:val="Corpodetexto"/>
        <w:numPr>
          <w:ilvl w:val="0"/>
          <w:numId w:val="2"/>
        </w:numPr>
        <w:tabs>
          <w:tab w:val="left" w:pos="360"/>
          <w:tab w:val="left" w:pos="720"/>
          <w:tab w:val="left" w:pos="1080"/>
        </w:tabs>
        <w:spacing w:line="276" w:lineRule="auto"/>
        <w:ind w:left="0" w:right="-1" w:firstLine="426"/>
        <w:rPr>
          <w:rFonts w:ascii="Candara" w:hAnsi="Candara" w:cs="Arial"/>
          <w:sz w:val="26"/>
          <w:szCs w:val="26"/>
        </w:rPr>
      </w:pPr>
      <w:r w:rsidRPr="003A1586">
        <w:rPr>
          <w:rFonts w:ascii="Candara" w:hAnsi="Candara" w:cs="Arial"/>
          <w:sz w:val="26"/>
          <w:szCs w:val="26"/>
        </w:rPr>
        <w:t>Evitar as mensagens tu e limitar-se a enviar mensagens eu. Assim limito-me a declarar a minha responsabilidade; informo-o do efeito que produziu em a sua conduta e não classifico a outra pessoa.</w:t>
      </w:r>
    </w:p>
    <w:p w:rsidR="001C1623" w:rsidRPr="003A1586" w:rsidRDefault="001C1623" w:rsidP="00A97D1F">
      <w:pPr>
        <w:pStyle w:val="Corpodetexto"/>
        <w:numPr>
          <w:ilvl w:val="0"/>
          <w:numId w:val="2"/>
        </w:numPr>
        <w:tabs>
          <w:tab w:val="left" w:pos="360"/>
          <w:tab w:val="left" w:pos="720"/>
          <w:tab w:val="left" w:pos="1080"/>
        </w:tabs>
        <w:ind w:left="0" w:right="-1" w:firstLine="426"/>
        <w:rPr>
          <w:rFonts w:ascii="Candara" w:hAnsi="Candara" w:cs="Arial"/>
          <w:sz w:val="26"/>
          <w:szCs w:val="26"/>
        </w:rPr>
      </w:pPr>
      <w:r w:rsidRPr="003A1586">
        <w:rPr>
          <w:rFonts w:ascii="Candara" w:hAnsi="Candara" w:cs="Arial"/>
          <w:sz w:val="26"/>
          <w:szCs w:val="26"/>
        </w:rPr>
        <w:t>Na</w:t>
      </w:r>
      <w:r w:rsidR="00A11070" w:rsidRPr="003A1586">
        <w:rPr>
          <w:rFonts w:ascii="Candara" w:hAnsi="Candara" w:cs="Arial"/>
          <w:sz w:val="26"/>
          <w:szCs w:val="26"/>
        </w:rPr>
        <w:t xml:space="preserve"> busca de soluções não deve há vencedor nem vencido</w:t>
      </w:r>
    </w:p>
    <w:p w:rsidR="001C1623" w:rsidRPr="003A1586" w:rsidRDefault="00A11070" w:rsidP="00A97D1F">
      <w:pPr>
        <w:pStyle w:val="Corpodetexto"/>
        <w:numPr>
          <w:ilvl w:val="0"/>
          <w:numId w:val="2"/>
        </w:numPr>
        <w:tabs>
          <w:tab w:val="left" w:pos="360"/>
          <w:tab w:val="left" w:pos="720"/>
          <w:tab w:val="left" w:pos="1080"/>
        </w:tabs>
        <w:ind w:left="0" w:right="-1" w:firstLine="426"/>
        <w:rPr>
          <w:rFonts w:ascii="Candara" w:hAnsi="Candara" w:cs="Arial"/>
          <w:sz w:val="26"/>
          <w:szCs w:val="26"/>
        </w:rPr>
      </w:pPr>
      <w:r w:rsidRPr="003A1586">
        <w:rPr>
          <w:rFonts w:ascii="Candara" w:hAnsi="Candara" w:cs="Arial"/>
          <w:sz w:val="26"/>
          <w:szCs w:val="26"/>
        </w:rPr>
        <w:t>Oferecer</w:t>
      </w:r>
      <w:r w:rsidR="001C1623" w:rsidRPr="003A1586">
        <w:rPr>
          <w:rFonts w:ascii="Candara" w:hAnsi="Candara" w:cs="Arial"/>
          <w:sz w:val="26"/>
          <w:szCs w:val="26"/>
        </w:rPr>
        <w:t xml:space="preserve"> soluções: não impor nem aberta nem de forma simulada.</w:t>
      </w:r>
    </w:p>
    <w:p w:rsidR="001C1623" w:rsidRPr="003A1586" w:rsidRDefault="001C1623" w:rsidP="00A97D1F">
      <w:pPr>
        <w:pStyle w:val="Corpodetexto"/>
        <w:numPr>
          <w:ilvl w:val="0"/>
          <w:numId w:val="2"/>
        </w:numPr>
        <w:tabs>
          <w:tab w:val="left" w:pos="360"/>
          <w:tab w:val="left" w:pos="720"/>
          <w:tab w:val="left" w:pos="1080"/>
        </w:tabs>
        <w:ind w:left="0" w:right="-1" w:firstLine="426"/>
        <w:rPr>
          <w:rFonts w:ascii="Candara" w:hAnsi="Candara" w:cs="Arial"/>
          <w:sz w:val="26"/>
          <w:szCs w:val="26"/>
        </w:rPr>
      </w:pPr>
      <w:r w:rsidRPr="003A1586">
        <w:rPr>
          <w:rFonts w:ascii="Candara" w:hAnsi="Candara" w:cs="Arial"/>
          <w:sz w:val="26"/>
          <w:szCs w:val="26"/>
        </w:rPr>
        <w:t xml:space="preserve">Situar-se numa atitude de escuta </w:t>
      </w:r>
      <w:r w:rsidR="00F31BF3" w:rsidRPr="003A1586">
        <w:rPr>
          <w:rFonts w:ascii="Candara" w:hAnsi="Candara" w:cs="Arial"/>
          <w:sz w:val="26"/>
          <w:szCs w:val="26"/>
        </w:rPr>
        <w:t>ativa</w:t>
      </w:r>
      <w:r w:rsidR="00A14F32">
        <w:rPr>
          <w:rFonts w:ascii="Candara" w:hAnsi="Candara" w:cs="Arial"/>
          <w:sz w:val="26"/>
          <w:szCs w:val="26"/>
        </w:rPr>
        <w:t>: conteúdo e sentimentos</w:t>
      </w:r>
    </w:p>
    <w:p w:rsidR="001C1623" w:rsidRPr="003A1586" w:rsidRDefault="00A11070" w:rsidP="00A97D1F">
      <w:pPr>
        <w:pStyle w:val="Corpodetexto"/>
        <w:numPr>
          <w:ilvl w:val="0"/>
          <w:numId w:val="2"/>
        </w:numPr>
        <w:tabs>
          <w:tab w:val="left" w:pos="360"/>
          <w:tab w:val="left" w:pos="720"/>
          <w:tab w:val="left" w:pos="1080"/>
        </w:tabs>
        <w:ind w:left="0" w:right="-1" w:firstLine="426"/>
        <w:rPr>
          <w:rFonts w:ascii="Candara" w:hAnsi="Candara" w:cs="Arial"/>
          <w:sz w:val="26"/>
          <w:szCs w:val="26"/>
        </w:rPr>
      </w:pPr>
      <w:r w:rsidRPr="003A1586">
        <w:rPr>
          <w:rFonts w:ascii="Candara" w:hAnsi="Candara" w:cs="Arial"/>
          <w:sz w:val="26"/>
          <w:szCs w:val="26"/>
        </w:rPr>
        <w:t>Comunicar ao outro</w:t>
      </w:r>
      <w:r w:rsidR="001C1623" w:rsidRPr="003A1586">
        <w:rPr>
          <w:rFonts w:ascii="Candara" w:hAnsi="Candara" w:cs="Arial"/>
          <w:sz w:val="26"/>
          <w:szCs w:val="26"/>
        </w:rPr>
        <w:t xml:space="preserve"> que compreendemos e aceitamos os seus sentimentos.</w:t>
      </w:r>
    </w:p>
    <w:p w:rsidR="001C1623" w:rsidRPr="003A1586" w:rsidRDefault="001C1623" w:rsidP="00A97D1F">
      <w:pPr>
        <w:pStyle w:val="Corpodetexto"/>
        <w:numPr>
          <w:ilvl w:val="0"/>
          <w:numId w:val="2"/>
        </w:numPr>
        <w:tabs>
          <w:tab w:val="left" w:pos="720"/>
        </w:tabs>
        <w:spacing w:before="100" w:after="100"/>
        <w:ind w:left="0" w:right="-1" w:firstLine="426"/>
        <w:rPr>
          <w:rFonts w:ascii="Candara" w:hAnsi="Candara" w:cs="Arial"/>
          <w:sz w:val="26"/>
          <w:szCs w:val="26"/>
        </w:rPr>
      </w:pPr>
      <w:r w:rsidRPr="003A1586">
        <w:rPr>
          <w:rFonts w:ascii="Candara" w:hAnsi="Candara" w:cs="Arial"/>
          <w:sz w:val="26"/>
          <w:szCs w:val="26"/>
        </w:rPr>
        <w:t>Definir e delimitar o conflito: origem, pessoas impli</w:t>
      </w:r>
      <w:r w:rsidR="00A11070" w:rsidRPr="003A1586">
        <w:rPr>
          <w:rFonts w:ascii="Candara" w:hAnsi="Candara" w:cs="Arial"/>
          <w:sz w:val="26"/>
          <w:szCs w:val="26"/>
        </w:rPr>
        <w:t xml:space="preserve">cadas, história, </w:t>
      </w:r>
      <w:r w:rsidR="00F31BF3" w:rsidRPr="003A1586">
        <w:rPr>
          <w:rFonts w:ascii="Candara" w:hAnsi="Candara" w:cs="Arial"/>
          <w:sz w:val="26"/>
          <w:szCs w:val="26"/>
        </w:rPr>
        <w:t>necessidades em</w:t>
      </w:r>
      <w:r w:rsidRPr="003A1586">
        <w:rPr>
          <w:rFonts w:ascii="Candara" w:hAnsi="Candara" w:cs="Arial"/>
          <w:sz w:val="26"/>
          <w:szCs w:val="26"/>
        </w:rPr>
        <w:t xml:space="preserve"> jogo.</w:t>
      </w:r>
    </w:p>
    <w:p w:rsidR="001C1623" w:rsidRPr="003A1586" w:rsidRDefault="001C1623" w:rsidP="00A97D1F">
      <w:pPr>
        <w:pStyle w:val="Corpodetexto"/>
        <w:numPr>
          <w:ilvl w:val="0"/>
          <w:numId w:val="2"/>
        </w:numPr>
        <w:tabs>
          <w:tab w:val="left" w:pos="720"/>
        </w:tabs>
        <w:spacing w:before="100" w:after="100"/>
        <w:ind w:left="0" w:right="-1" w:firstLine="426"/>
        <w:rPr>
          <w:rFonts w:ascii="Candara" w:hAnsi="Candara" w:cs="Arial"/>
          <w:sz w:val="26"/>
          <w:szCs w:val="26"/>
        </w:rPr>
      </w:pPr>
      <w:r w:rsidRPr="003A1586">
        <w:rPr>
          <w:rFonts w:ascii="Candara" w:hAnsi="Candara" w:cs="Arial"/>
          <w:sz w:val="26"/>
          <w:szCs w:val="26"/>
        </w:rPr>
        <w:t xml:space="preserve">Sugerir soluções. </w:t>
      </w:r>
    </w:p>
    <w:p w:rsidR="001C1623" w:rsidRPr="003A1586" w:rsidRDefault="001C1623" w:rsidP="00A97D1F">
      <w:pPr>
        <w:pStyle w:val="Corpodetexto"/>
        <w:numPr>
          <w:ilvl w:val="0"/>
          <w:numId w:val="2"/>
        </w:numPr>
        <w:tabs>
          <w:tab w:val="left" w:pos="720"/>
        </w:tabs>
        <w:spacing w:before="100" w:after="100"/>
        <w:ind w:left="0" w:right="-1" w:firstLine="426"/>
        <w:rPr>
          <w:rFonts w:ascii="Candara" w:hAnsi="Candara" w:cs="Arial"/>
          <w:sz w:val="26"/>
          <w:szCs w:val="26"/>
        </w:rPr>
      </w:pPr>
      <w:r w:rsidRPr="003A1586">
        <w:rPr>
          <w:rFonts w:ascii="Candara" w:hAnsi="Candara" w:cs="Arial"/>
          <w:sz w:val="26"/>
          <w:szCs w:val="26"/>
        </w:rPr>
        <w:t>Examinar objetivamente as soluções sugeridas.</w:t>
      </w:r>
    </w:p>
    <w:p w:rsidR="001C1623" w:rsidRPr="003A1586" w:rsidRDefault="001C1623" w:rsidP="00A97D1F">
      <w:pPr>
        <w:pStyle w:val="Corpodetexto"/>
        <w:numPr>
          <w:ilvl w:val="0"/>
          <w:numId w:val="2"/>
        </w:numPr>
        <w:tabs>
          <w:tab w:val="left" w:pos="720"/>
        </w:tabs>
        <w:spacing w:before="100" w:after="100"/>
        <w:ind w:left="0" w:right="-1" w:firstLine="426"/>
        <w:rPr>
          <w:rFonts w:ascii="Candara" w:hAnsi="Candara" w:cs="Arial"/>
          <w:sz w:val="26"/>
          <w:szCs w:val="26"/>
        </w:rPr>
      </w:pPr>
      <w:r w:rsidRPr="003A1586">
        <w:rPr>
          <w:rFonts w:ascii="Candara" w:hAnsi="Candara" w:cs="Arial"/>
          <w:sz w:val="26"/>
          <w:szCs w:val="26"/>
        </w:rPr>
        <w:t>Selecionar a solução ou soluções preferidas – realistas e práticos</w:t>
      </w:r>
    </w:p>
    <w:p w:rsidR="001C1623" w:rsidRPr="003A1586" w:rsidRDefault="001C1623" w:rsidP="00A97D1F">
      <w:pPr>
        <w:pStyle w:val="Corpodetexto"/>
        <w:numPr>
          <w:ilvl w:val="0"/>
          <w:numId w:val="2"/>
        </w:numPr>
        <w:tabs>
          <w:tab w:val="left" w:pos="720"/>
        </w:tabs>
        <w:spacing w:before="100" w:after="100"/>
        <w:ind w:left="0" w:right="-1" w:firstLine="426"/>
        <w:rPr>
          <w:rFonts w:ascii="Candara" w:hAnsi="Candara" w:cs="Arial"/>
          <w:sz w:val="26"/>
          <w:szCs w:val="26"/>
        </w:rPr>
      </w:pPr>
      <w:r w:rsidRPr="003A1586">
        <w:rPr>
          <w:rFonts w:ascii="Candara" w:hAnsi="Candara" w:cs="Arial"/>
          <w:sz w:val="26"/>
          <w:szCs w:val="26"/>
        </w:rPr>
        <w:t>Planificar a execução da solução aceite</w:t>
      </w:r>
    </w:p>
    <w:p w:rsidR="001C1623" w:rsidRPr="003A1586" w:rsidRDefault="001C1623" w:rsidP="00A97D1F">
      <w:pPr>
        <w:pStyle w:val="Corpodetexto"/>
        <w:numPr>
          <w:ilvl w:val="0"/>
          <w:numId w:val="2"/>
        </w:numPr>
        <w:tabs>
          <w:tab w:val="left" w:pos="720"/>
        </w:tabs>
        <w:spacing w:before="100" w:after="100"/>
        <w:ind w:left="0" w:right="-1" w:firstLine="426"/>
        <w:rPr>
          <w:rFonts w:ascii="Candara" w:hAnsi="Candara" w:cs="Arial"/>
          <w:sz w:val="26"/>
          <w:szCs w:val="26"/>
        </w:rPr>
      </w:pPr>
      <w:r w:rsidRPr="003A1586">
        <w:rPr>
          <w:rFonts w:ascii="Candara" w:hAnsi="Candara" w:cs="Arial"/>
          <w:sz w:val="26"/>
          <w:szCs w:val="26"/>
        </w:rPr>
        <w:t>Colocar em prática a solução ou soluções eleitas</w:t>
      </w:r>
    </w:p>
    <w:p w:rsidR="00E96804" w:rsidRPr="00A14F32" w:rsidRDefault="001C1623" w:rsidP="00A97D1F">
      <w:pPr>
        <w:pStyle w:val="Corpodetexto"/>
        <w:numPr>
          <w:ilvl w:val="0"/>
          <w:numId w:val="2"/>
        </w:numPr>
        <w:tabs>
          <w:tab w:val="left" w:pos="720"/>
        </w:tabs>
        <w:spacing w:before="100" w:after="100"/>
        <w:ind w:left="0" w:right="-1" w:firstLine="426"/>
        <w:rPr>
          <w:rFonts w:ascii="Candara" w:hAnsi="Candara" w:cs="Arial"/>
          <w:sz w:val="26"/>
          <w:szCs w:val="26"/>
        </w:rPr>
      </w:pPr>
      <w:r w:rsidRPr="003A1586">
        <w:rPr>
          <w:rFonts w:ascii="Candara" w:hAnsi="Candara" w:cs="Arial"/>
          <w:sz w:val="26"/>
          <w:szCs w:val="26"/>
        </w:rPr>
        <w:t>Avaliar – se o conflito foi solucionado convenientemente podemos esquecer a avaliação, e ficamos privados da acumulação de uma experiência para o futuro.</w:t>
      </w:r>
    </w:p>
    <w:p w:rsidR="003A1586" w:rsidRPr="003A1586" w:rsidRDefault="003A1586" w:rsidP="003E0703">
      <w:pPr>
        <w:jc w:val="both"/>
        <w:rPr>
          <w:rFonts w:ascii="Candara" w:hAnsi="Candara" w:cs="Arial"/>
          <w:sz w:val="36"/>
          <w:szCs w:val="26"/>
        </w:rPr>
      </w:pPr>
      <w:r>
        <w:rPr>
          <w:rFonts w:ascii="Candara" w:hAnsi="Candara" w:cs="Arial"/>
          <w:sz w:val="36"/>
          <w:szCs w:val="26"/>
        </w:rPr>
        <w:t>Conclusão: algumas pro</w:t>
      </w:r>
      <w:r w:rsidRPr="003A1586">
        <w:rPr>
          <w:rFonts w:ascii="Candara" w:hAnsi="Candara" w:cs="Arial"/>
          <w:sz w:val="36"/>
          <w:szCs w:val="26"/>
        </w:rPr>
        <w:t>postas:</w:t>
      </w:r>
    </w:p>
    <w:p w:rsidR="00754DBF" w:rsidRPr="00F31BF3" w:rsidRDefault="00754DBF" w:rsidP="00F31BF3">
      <w:pPr>
        <w:pStyle w:val="PargrafodaLista"/>
        <w:numPr>
          <w:ilvl w:val="0"/>
          <w:numId w:val="11"/>
        </w:numPr>
        <w:autoSpaceDE w:val="0"/>
        <w:autoSpaceDN w:val="0"/>
        <w:adjustRightInd w:val="0"/>
        <w:spacing w:after="0" w:line="240" w:lineRule="auto"/>
        <w:jc w:val="both"/>
        <w:rPr>
          <w:rFonts w:ascii="Candara" w:hAnsi="Candara" w:cs="Arial"/>
          <w:sz w:val="26"/>
          <w:szCs w:val="26"/>
        </w:rPr>
      </w:pPr>
      <w:r w:rsidRPr="00754DBF">
        <w:rPr>
          <w:rFonts w:ascii="Candara" w:eastAsia="Times New Roman" w:hAnsi="Candara" w:cs="Arial"/>
          <w:color w:val="555555"/>
          <w:sz w:val="26"/>
          <w:szCs w:val="26"/>
          <w:lang w:eastAsia="pt-PT"/>
        </w:rPr>
        <w:t xml:space="preserve">Uma </w:t>
      </w:r>
      <w:r w:rsidRPr="00754DBF">
        <w:rPr>
          <w:rFonts w:ascii="Candara" w:hAnsi="Candara" w:cs="Arial"/>
          <w:sz w:val="26"/>
          <w:szCs w:val="26"/>
        </w:rPr>
        <w:t xml:space="preserve">pastoral familiar deve ser fundamentalmente missionária, em saída, por </w:t>
      </w:r>
      <w:r w:rsidR="00F31BF3">
        <w:rPr>
          <w:rFonts w:ascii="Candara" w:hAnsi="Candara" w:cs="Arial"/>
          <w:sz w:val="26"/>
          <w:szCs w:val="26"/>
        </w:rPr>
        <w:t>a</w:t>
      </w:r>
      <w:r w:rsidRPr="00754DBF">
        <w:rPr>
          <w:rFonts w:ascii="Candara" w:hAnsi="Candara" w:cs="Arial"/>
          <w:sz w:val="26"/>
          <w:szCs w:val="26"/>
        </w:rPr>
        <w:t xml:space="preserve">proximação, em </w:t>
      </w:r>
      <w:r w:rsidR="00F31BF3" w:rsidRPr="00754DBF">
        <w:rPr>
          <w:rFonts w:ascii="Candara" w:hAnsi="Candara" w:cs="Arial"/>
          <w:sz w:val="26"/>
          <w:szCs w:val="26"/>
        </w:rPr>
        <w:t>vez de</w:t>
      </w:r>
      <w:r w:rsidRPr="00754DBF">
        <w:rPr>
          <w:rFonts w:ascii="Candara" w:hAnsi="Candara" w:cs="Arial"/>
          <w:sz w:val="26"/>
          <w:szCs w:val="26"/>
        </w:rPr>
        <w:t xml:space="preserve"> se reduzir a ser uma fábrica de cursos a que poucos assistem.</w:t>
      </w:r>
    </w:p>
    <w:p w:rsidR="00754DBF" w:rsidRPr="00A14F32" w:rsidRDefault="00754DBF" w:rsidP="00A14F32">
      <w:pPr>
        <w:pStyle w:val="PargrafodaLista"/>
        <w:numPr>
          <w:ilvl w:val="0"/>
          <w:numId w:val="7"/>
        </w:numPr>
        <w:shd w:val="clear" w:color="auto" w:fill="FFFFFF"/>
        <w:spacing w:after="150" w:line="240" w:lineRule="auto"/>
        <w:jc w:val="both"/>
        <w:rPr>
          <w:rFonts w:ascii="Candara" w:eastAsia="Times New Roman" w:hAnsi="Candara" w:cs="Arial"/>
          <w:color w:val="555555"/>
          <w:sz w:val="26"/>
          <w:szCs w:val="26"/>
          <w:lang w:eastAsia="pt-PT"/>
        </w:rPr>
      </w:pPr>
      <w:r w:rsidRPr="00754DBF">
        <w:rPr>
          <w:rFonts w:ascii="Candara" w:eastAsia="Times New Roman" w:hAnsi="Candara" w:cs="Arial"/>
          <w:color w:val="555555"/>
          <w:sz w:val="26"/>
          <w:szCs w:val="26"/>
          <w:lang w:eastAsia="pt-PT"/>
        </w:rPr>
        <w:t> Talvez a Pastoral Familiar não deva ser </w:t>
      </w:r>
      <w:r w:rsidRPr="00754DBF">
        <w:rPr>
          <w:rFonts w:ascii="Candara" w:eastAsia="Times New Roman" w:hAnsi="Candara" w:cs="Arial"/>
          <w:i/>
          <w:iCs/>
          <w:color w:val="555555"/>
          <w:sz w:val="26"/>
          <w:szCs w:val="26"/>
          <w:lang w:eastAsia="pt-PT"/>
        </w:rPr>
        <w:t>“uma agenda de iniciativas e programações pastorais</w:t>
      </w:r>
      <w:r w:rsidRPr="00754DBF">
        <w:rPr>
          <w:rFonts w:ascii="Candara" w:eastAsia="Times New Roman" w:hAnsi="Candara" w:cs="Arial"/>
          <w:color w:val="555555"/>
          <w:sz w:val="26"/>
          <w:szCs w:val="26"/>
          <w:lang w:eastAsia="pt-PT"/>
        </w:rPr>
        <w:t>”, “</w:t>
      </w:r>
      <w:r w:rsidRPr="00754DBF">
        <w:rPr>
          <w:rFonts w:ascii="Candara" w:eastAsia="Times New Roman" w:hAnsi="Candara" w:cs="Arial"/>
          <w:i/>
          <w:iCs/>
          <w:color w:val="555555"/>
          <w:sz w:val="26"/>
          <w:szCs w:val="26"/>
          <w:lang w:eastAsia="pt-PT"/>
        </w:rPr>
        <w:t>para as famílias</w:t>
      </w:r>
      <w:r w:rsidRPr="00754DBF">
        <w:rPr>
          <w:rFonts w:ascii="Candara" w:eastAsia="Times New Roman" w:hAnsi="Candara" w:cs="Arial"/>
          <w:color w:val="555555"/>
          <w:sz w:val="26"/>
          <w:szCs w:val="26"/>
          <w:lang w:eastAsia="pt-PT"/>
        </w:rPr>
        <w:t>”, mas a criação de um clima familiar, na vida das comunidades, em que as famílias se geram e regeneram na fé, em que crescem e frutificam no amor, num processo de geração de vida nova, em que elas mesmas se sentem protagonistas da solicitude da Igreja, por todos, e por cada um, desde o nascimento à morte (cf. J. J. Pérez-Soba).</w:t>
      </w:r>
    </w:p>
    <w:p w:rsidR="009F1446" w:rsidRDefault="009F1446" w:rsidP="003E0703">
      <w:pPr>
        <w:pStyle w:val="PargrafodaLista"/>
        <w:numPr>
          <w:ilvl w:val="0"/>
          <w:numId w:val="7"/>
        </w:numPr>
        <w:shd w:val="clear" w:color="auto" w:fill="FFFFFF"/>
        <w:spacing w:after="0" w:line="390" w:lineRule="atLeast"/>
        <w:jc w:val="both"/>
        <w:textAlignment w:val="baseline"/>
        <w:rPr>
          <w:rFonts w:ascii="Candara" w:hAnsi="Candara" w:cs="Arial"/>
          <w:color w:val="0A0A0A"/>
          <w:sz w:val="26"/>
          <w:szCs w:val="26"/>
        </w:rPr>
      </w:pPr>
      <w:r w:rsidRPr="003A1586">
        <w:rPr>
          <w:rFonts w:ascii="Candara" w:hAnsi="Candara" w:cs="Arial"/>
          <w:color w:val="0A0A0A"/>
          <w:sz w:val="26"/>
          <w:szCs w:val="26"/>
        </w:rPr>
        <w:t>As paróquias, os movimentos e outras instituições da Igreja e casais mais amadurecidos são chamados a apoiar os casais cristãos, especialmente quando surgem crises. Através do seu testemunho experiente e, quando necessário, de ajudas especializadas é possível recordar que o casamento é uma tarefa a dois que implica ultrapassar obstáculos, e que uma crise pode ser uma oportunidade para recomeçar e renovar a mútua entrega e fidelidade.</w:t>
      </w:r>
    </w:p>
    <w:p w:rsidR="003A1586" w:rsidRPr="003A1586" w:rsidRDefault="003A1586" w:rsidP="003E0703">
      <w:pPr>
        <w:pStyle w:val="PargrafodaLista"/>
        <w:numPr>
          <w:ilvl w:val="0"/>
          <w:numId w:val="7"/>
        </w:numPr>
        <w:shd w:val="clear" w:color="auto" w:fill="FFFFFF"/>
        <w:spacing w:before="100" w:beforeAutospacing="1" w:after="100" w:afterAutospacing="1" w:line="240" w:lineRule="auto"/>
        <w:jc w:val="both"/>
        <w:rPr>
          <w:rFonts w:ascii="Candara" w:hAnsi="Candara" w:cs="Arial"/>
          <w:sz w:val="26"/>
          <w:szCs w:val="26"/>
        </w:rPr>
      </w:pPr>
      <w:r w:rsidRPr="003A1586">
        <w:rPr>
          <w:rFonts w:ascii="Candara" w:hAnsi="Candara" w:cs="Arial"/>
          <w:sz w:val="26"/>
          <w:szCs w:val="26"/>
        </w:rPr>
        <w:t xml:space="preserve">É </w:t>
      </w:r>
      <w:r w:rsidR="00E04F0F" w:rsidRPr="003A1586">
        <w:rPr>
          <w:rFonts w:ascii="Candara" w:hAnsi="Candara" w:cs="Arial"/>
          <w:sz w:val="26"/>
          <w:szCs w:val="26"/>
        </w:rPr>
        <w:t>necessária uma ajuda que continue depois da celebração do sacramento</w:t>
      </w:r>
      <w:r w:rsidRPr="003A1586">
        <w:rPr>
          <w:rFonts w:ascii="Candara" w:hAnsi="Candara" w:cs="Arial"/>
          <w:sz w:val="26"/>
          <w:szCs w:val="26"/>
        </w:rPr>
        <w:t xml:space="preserve"> (AL 223). </w:t>
      </w:r>
    </w:p>
    <w:p w:rsidR="003A1586" w:rsidRPr="003A1586" w:rsidRDefault="003A1586" w:rsidP="003E0703">
      <w:pPr>
        <w:pStyle w:val="PargrafodaLista"/>
        <w:numPr>
          <w:ilvl w:val="0"/>
          <w:numId w:val="7"/>
        </w:numPr>
        <w:shd w:val="clear" w:color="auto" w:fill="FFFFFF"/>
        <w:spacing w:before="100" w:beforeAutospacing="1" w:after="100" w:afterAutospacing="1" w:line="240" w:lineRule="auto"/>
        <w:jc w:val="both"/>
        <w:rPr>
          <w:rFonts w:ascii="Candara" w:hAnsi="Candara" w:cs="Arial"/>
          <w:sz w:val="26"/>
          <w:szCs w:val="26"/>
        </w:rPr>
      </w:pPr>
      <w:r w:rsidRPr="003A1586">
        <w:rPr>
          <w:rFonts w:ascii="Candara" w:hAnsi="Candara" w:cs="Arial"/>
          <w:sz w:val="26"/>
          <w:szCs w:val="26"/>
        </w:rPr>
        <w:t>Na aproximação de casais que vivem juntos já há vários anos, inclusivamente com filhos, desta preparação imediata, seria um erro considera-la como catequese básica. Tem de ser repensada. Devem ser utilizados todos os meios para que a proximidade da Igreja às famílias seja patente. É importante que conheçam todos os meios que a Igreja proporciona na ajuda às crises matrimoniais.</w:t>
      </w:r>
    </w:p>
    <w:p w:rsidR="003A1586" w:rsidRPr="003A1586" w:rsidRDefault="003A1586" w:rsidP="003E0703">
      <w:pPr>
        <w:pStyle w:val="PargrafodaLista"/>
        <w:numPr>
          <w:ilvl w:val="0"/>
          <w:numId w:val="7"/>
        </w:numPr>
        <w:shd w:val="clear" w:color="auto" w:fill="FFFFFF"/>
        <w:spacing w:before="100" w:beforeAutospacing="1" w:after="100" w:afterAutospacing="1" w:line="240" w:lineRule="auto"/>
        <w:jc w:val="both"/>
        <w:rPr>
          <w:rFonts w:ascii="Candara" w:hAnsi="Candara" w:cs="Arial"/>
          <w:sz w:val="26"/>
          <w:szCs w:val="26"/>
        </w:rPr>
      </w:pPr>
      <w:r w:rsidRPr="003A1586">
        <w:rPr>
          <w:rFonts w:ascii="Candara" w:hAnsi="Candara" w:cs="Arial"/>
          <w:sz w:val="26"/>
          <w:szCs w:val="26"/>
        </w:rPr>
        <w:t xml:space="preserve">Acontecimentos onde estão presente os familiares casamentos, batizados, 1º comunhão funerais </w:t>
      </w:r>
    </w:p>
    <w:p w:rsidR="003A1586" w:rsidRPr="003A1586" w:rsidRDefault="003A1586" w:rsidP="003E0703">
      <w:pPr>
        <w:pStyle w:val="PargrafodaLista"/>
        <w:numPr>
          <w:ilvl w:val="0"/>
          <w:numId w:val="7"/>
        </w:numPr>
        <w:shd w:val="clear" w:color="auto" w:fill="FFFFFF"/>
        <w:spacing w:before="100" w:beforeAutospacing="1" w:after="100" w:afterAutospacing="1" w:line="240" w:lineRule="auto"/>
        <w:jc w:val="both"/>
        <w:rPr>
          <w:rFonts w:ascii="Candara" w:hAnsi="Candara" w:cs="Arial"/>
          <w:sz w:val="26"/>
          <w:szCs w:val="26"/>
        </w:rPr>
      </w:pPr>
      <w:r w:rsidRPr="003A1586">
        <w:rPr>
          <w:rFonts w:ascii="Candara" w:hAnsi="Candara" w:cs="Arial"/>
          <w:sz w:val="26"/>
          <w:szCs w:val="26"/>
        </w:rPr>
        <w:t xml:space="preserve">Acolhimento para o batismo estejam presentes casais que partilhem da importância deste momento de família </w:t>
      </w:r>
    </w:p>
    <w:p w:rsidR="003A1586" w:rsidRPr="003A1586" w:rsidRDefault="003A1586" w:rsidP="003E0703">
      <w:pPr>
        <w:pStyle w:val="PargrafodaLista"/>
        <w:numPr>
          <w:ilvl w:val="0"/>
          <w:numId w:val="7"/>
        </w:numPr>
        <w:shd w:val="clear" w:color="auto" w:fill="FFFFFF"/>
        <w:spacing w:before="100" w:beforeAutospacing="1" w:after="100" w:afterAutospacing="1" w:line="240" w:lineRule="auto"/>
        <w:jc w:val="both"/>
        <w:rPr>
          <w:rFonts w:ascii="Candara" w:hAnsi="Candara" w:cs="Arial"/>
          <w:sz w:val="26"/>
          <w:szCs w:val="26"/>
        </w:rPr>
      </w:pPr>
      <w:r w:rsidRPr="003A1586">
        <w:rPr>
          <w:rFonts w:ascii="Candara" w:hAnsi="Candara" w:cs="Arial"/>
          <w:sz w:val="26"/>
          <w:szCs w:val="26"/>
        </w:rPr>
        <w:lastRenderedPageBreak/>
        <w:t xml:space="preserve">2 de fevereiro – festa da apresentação do Senhor no templo – apresentação de todas as crianças da paróquia </w:t>
      </w:r>
      <w:r w:rsidR="00E04F0F" w:rsidRPr="003A1586">
        <w:rPr>
          <w:rFonts w:ascii="Candara" w:hAnsi="Candara" w:cs="Arial"/>
          <w:sz w:val="26"/>
          <w:szCs w:val="26"/>
        </w:rPr>
        <w:t>batizadas nesse</w:t>
      </w:r>
      <w:r w:rsidRPr="003A1586">
        <w:rPr>
          <w:rFonts w:ascii="Candara" w:hAnsi="Candara" w:cs="Arial"/>
          <w:sz w:val="26"/>
          <w:szCs w:val="26"/>
        </w:rPr>
        <w:t xml:space="preserve"> ano, seguido de encontros festivos ou formativos </w:t>
      </w:r>
    </w:p>
    <w:p w:rsidR="003A1586" w:rsidRPr="003A1586" w:rsidRDefault="003A1586" w:rsidP="003E0703">
      <w:pPr>
        <w:pStyle w:val="PargrafodaLista"/>
        <w:numPr>
          <w:ilvl w:val="0"/>
          <w:numId w:val="7"/>
        </w:numPr>
        <w:shd w:val="clear" w:color="auto" w:fill="FFFFFF"/>
        <w:spacing w:before="100" w:beforeAutospacing="1" w:after="100" w:afterAutospacing="1" w:line="240" w:lineRule="auto"/>
        <w:jc w:val="both"/>
        <w:rPr>
          <w:rFonts w:ascii="Candara" w:hAnsi="Candara" w:cs="Arial"/>
          <w:sz w:val="26"/>
          <w:szCs w:val="26"/>
        </w:rPr>
      </w:pPr>
      <w:r w:rsidRPr="003A1586">
        <w:rPr>
          <w:rFonts w:ascii="Candara" w:hAnsi="Candara" w:cs="Arial"/>
          <w:sz w:val="26"/>
          <w:szCs w:val="26"/>
        </w:rPr>
        <w:t>Catequese para a 1ª comunhão – aproximação aos pais- catequese familiar</w:t>
      </w:r>
    </w:p>
    <w:p w:rsidR="003A1586" w:rsidRPr="003A1586" w:rsidRDefault="003A1586" w:rsidP="003E0703">
      <w:pPr>
        <w:pStyle w:val="PargrafodaLista"/>
        <w:numPr>
          <w:ilvl w:val="0"/>
          <w:numId w:val="7"/>
        </w:numPr>
        <w:shd w:val="clear" w:color="auto" w:fill="FFFFFF"/>
        <w:spacing w:before="100" w:beforeAutospacing="1" w:after="100" w:afterAutospacing="1" w:line="240" w:lineRule="auto"/>
        <w:jc w:val="both"/>
        <w:rPr>
          <w:rFonts w:ascii="Candara" w:hAnsi="Candara" w:cs="Arial"/>
          <w:sz w:val="26"/>
          <w:szCs w:val="26"/>
        </w:rPr>
      </w:pPr>
      <w:r w:rsidRPr="003A1586">
        <w:rPr>
          <w:rFonts w:ascii="Candara" w:hAnsi="Candara" w:cs="Arial"/>
          <w:sz w:val="26"/>
          <w:szCs w:val="26"/>
        </w:rPr>
        <w:t>Realização de encontros familiares. Ex. bênção de casas</w:t>
      </w:r>
    </w:p>
    <w:p w:rsidR="003A1586" w:rsidRPr="003A1586" w:rsidRDefault="00F31BF3" w:rsidP="003E0703">
      <w:pPr>
        <w:pStyle w:val="PargrafodaLista"/>
        <w:numPr>
          <w:ilvl w:val="0"/>
          <w:numId w:val="7"/>
        </w:numPr>
        <w:shd w:val="clear" w:color="auto" w:fill="FFFFFF"/>
        <w:spacing w:before="100" w:beforeAutospacing="1" w:after="100" w:afterAutospacing="1" w:line="240" w:lineRule="auto"/>
        <w:jc w:val="both"/>
        <w:rPr>
          <w:rFonts w:ascii="Candara" w:hAnsi="Candara" w:cs="Arial"/>
          <w:sz w:val="26"/>
          <w:szCs w:val="26"/>
        </w:rPr>
      </w:pPr>
      <w:r>
        <w:rPr>
          <w:rFonts w:ascii="Candara" w:hAnsi="Candara" w:cs="Arial"/>
          <w:sz w:val="26"/>
          <w:szCs w:val="26"/>
        </w:rPr>
        <w:t>Associativismo familiar de</w:t>
      </w:r>
      <w:r w:rsidR="003A1586" w:rsidRPr="003A1586">
        <w:rPr>
          <w:rFonts w:ascii="Candara" w:hAnsi="Candara" w:cs="Arial"/>
          <w:sz w:val="26"/>
          <w:szCs w:val="26"/>
        </w:rPr>
        <w:t xml:space="preserve"> vizinhança</w:t>
      </w:r>
    </w:p>
    <w:p w:rsidR="003A1586" w:rsidRPr="003A1586" w:rsidRDefault="003A1586" w:rsidP="003E0703">
      <w:pPr>
        <w:pStyle w:val="PargrafodaLista"/>
        <w:numPr>
          <w:ilvl w:val="0"/>
          <w:numId w:val="7"/>
        </w:numPr>
        <w:shd w:val="clear" w:color="auto" w:fill="FFFFFF"/>
        <w:spacing w:before="100" w:beforeAutospacing="1" w:after="100" w:afterAutospacing="1" w:line="240" w:lineRule="auto"/>
        <w:jc w:val="both"/>
        <w:rPr>
          <w:rFonts w:ascii="Candara" w:hAnsi="Candara" w:cs="Arial"/>
          <w:sz w:val="26"/>
          <w:szCs w:val="26"/>
        </w:rPr>
      </w:pPr>
      <w:r w:rsidRPr="003A1586">
        <w:rPr>
          <w:rFonts w:ascii="Candara" w:hAnsi="Candara" w:cs="Arial"/>
          <w:sz w:val="26"/>
          <w:szCs w:val="26"/>
        </w:rPr>
        <w:t>Jornadas paroquias da família</w:t>
      </w:r>
    </w:p>
    <w:p w:rsidR="003A1586" w:rsidRPr="003A1586" w:rsidRDefault="003A1586" w:rsidP="003E0703">
      <w:pPr>
        <w:pStyle w:val="PargrafodaLista"/>
        <w:numPr>
          <w:ilvl w:val="0"/>
          <w:numId w:val="7"/>
        </w:numPr>
        <w:shd w:val="clear" w:color="auto" w:fill="FFFFFF"/>
        <w:spacing w:before="100" w:beforeAutospacing="1" w:after="100" w:afterAutospacing="1" w:line="240" w:lineRule="auto"/>
        <w:jc w:val="both"/>
        <w:rPr>
          <w:rFonts w:ascii="Candara" w:hAnsi="Candara" w:cs="Arial"/>
          <w:sz w:val="26"/>
          <w:szCs w:val="26"/>
        </w:rPr>
      </w:pPr>
      <w:r w:rsidRPr="003A1586">
        <w:rPr>
          <w:rFonts w:ascii="Candara" w:hAnsi="Candara" w:cs="Arial"/>
          <w:sz w:val="26"/>
          <w:szCs w:val="26"/>
        </w:rPr>
        <w:t>Expressões de religiosidade popular</w:t>
      </w:r>
    </w:p>
    <w:p w:rsidR="003A1586" w:rsidRPr="003A1586" w:rsidRDefault="003A1586" w:rsidP="003E0703">
      <w:pPr>
        <w:pStyle w:val="PargrafodaLista"/>
        <w:numPr>
          <w:ilvl w:val="0"/>
          <w:numId w:val="7"/>
        </w:numPr>
        <w:shd w:val="clear" w:color="auto" w:fill="FFFFFF"/>
        <w:spacing w:before="100" w:beforeAutospacing="1" w:after="100" w:afterAutospacing="1" w:line="240" w:lineRule="auto"/>
        <w:jc w:val="both"/>
        <w:rPr>
          <w:rFonts w:ascii="Candara" w:hAnsi="Candara" w:cs="Arial"/>
          <w:sz w:val="26"/>
          <w:szCs w:val="26"/>
        </w:rPr>
      </w:pPr>
      <w:r w:rsidRPr="003A1586">
        <w:rPr>
          <w:rFonts w:ascii="Candara" w:hAnsi="Candara" w:cs="Arial"/>
          <w:sz w:val="26"/>
          <w:szCs w:val="26"/>
        </w:rPr>
        <w:t>Novo modelo de paróquia, amiga da família</w:t>
      </w:r>
    </w:p>
    <w:p w:rsidR="003A1586" w:rsidRPr="003A1586" w:rsidRDefault="003A1586" w:rsidP="003E0703">
      <w:pPr>
        <w:pStyle w:val="PargrafodaLista"/>
        <w:numPr>
          <w:ilvl w:val="0"/>
          <w:numId w:val="7"/>
        </w:numPr>
        <w:shd w:val="clear" w:color="auto" w:fill="FFFFFF"/>
        <w:spacing w:before="100" w:beforeAutospacing="1" w:after="100" w:afterAutospacing="1" w:line="240" w:lineRule="auto"/>
        <w:jc w:val="both"/>
        <w:rPr>
          <w:rFonts w:ascii="Candara" w:hAnsi="Candara" w:cs="Arial"/>
          <w:sz w:val="26"/>
          <w:szCs w:val="26"/>
        </w:rPr>
      </w:pPr>
      <w:r w:rsidRPr="003A1586">
        <w:rPr>
          <w:rFonts w:ascii="Candara" w:hAnsi="Candara" w:cs="Arial"/>
          <w:sz w:val="26"/>
          <w:szCs w:val="26"/>
        </w:rPr>
        <w:t>Aliança entre a família e a comunidade</w:t>
      </w:r>
    </w:p>
    <w:p w:rsidR="003A1586" w:rsidRPr="003A1586" w:rsidRDefault="003A1586" w:rsidP="003E0703">
      <w:pPr>
        <w:pStyle w:val="PargrafodaLista"/>
        <w:numPr>
          <w:ilvl w:val="0"/>
          <w:numId w:val="7"/>
        </w:numPr>
        <w:shd w:val="clear" w:color="auto" w:fill="FFFFFF"/>
        <w:spacing w:before="100" w:beforeAutospacing="1" w:after="100" w:afterAutospacing="1" w:line="240" w:lineRule="auto"/>
        <w:jc w:val="both"/>
        <w:rPr>
          <w:rFonts w:ascii="Candara" w:hAnsi="Candara" w:cs="Arial"/>
          <w:sz w:val="26"/>
          <w:szCs w:val="26"/>
        </w:rPr>
      </w:pPr>
      <w:r w:rsidRPr="003A1586">
        <w:rPr>
          <w:rFonts w:ascii="Candara" w:hAnsi="Candara" w:cs="Arial"/>
          <w:sz w:val="26"/>
          <w:szCs w:val="26"/>
        </w:rPr>
        <w:t xml:space="preserve">Acompanhar é </w:t>
      </w:r>
      <w:r w:rsidR="00E04F0F" w:rsidRPr="003A1586">
        <w:rPr>
          <w:rFonts w:ascii="Candara" w:hAnsi="Candara" w:cs="Arial"/>
          <w:sz w:val="26"/>
          <w:szCs w:val="26"/>
        </w:rPr>
        <w:t>fazer com</w:t>
      </w:r>
      <w:r w:rsidRPr="003A1586">
        <w:rPr>
          <w:rFonts w:ascii="Candara" w:hAnsi="Candara" w:cs="Arial"/>
          <w:sz w:val="26"/>
          <w:szCs w:val="26"/>
        </w:rPr>
        <w:t xml:space="preserve"> as famílias um caminho em que possam reconhecer uma luz diferente, capaz de construir uma vida</w:t>
      </w:r>
    </w:p>
    <w:p w:rsidR="003A1586" w:rsidRPr="003A1586" w:rsidRDefault="003A1586" w:rsidP="003E0703">
      <w:pPr>
        <w:pStyle w:val="PargrafodaLista"/>
        <w:numPr>
          <w:ilvl w:val="0"/>
          <w:numId w:val="7"/>
        </w:numPr>
        <w:shd w:val="clear" w:color="auto" w:fill="FFFFFF"/>
        <w:spacing w:before="100" w:beforeAutospacing="1" w:after="100" w:afterAutospacing="1" w:line="240" w:lineRule="auto"/>
        <w:jc w:val="both"/>
        <w:rPr>
          <w:rFonts w:ascii="Candara" w:hAnsi="Candara" w:cs="Arial"/>
          <w:sz w:val="26"/>
          <w:szCs w:val="26"/>
        </w:rPr>
      </w:pPr>
      <w:r w:rsidRPr="003A1586">
        <w:rPr>
          <w:rFonts w:ascii="Candara" w:hAnsi="Candara" w:cs="Arial"/>
          <w:sz w:val="26"/>
          <w:szCs w:val="26"/>
        </w:rPr>
        <w:t>Pastoral familiar – uma pastoral</w:t>
      </w:r>
      <w:r w:rsidR="00F6008E">
        <w:rPr>
          <w:rFonts w:ascii="Candara" w:hAnsi="Candara" w:cs="Arial"/>
          <w:sz w:val="26"/>
          <w:szCs w:val="26"/>
        </w:rPr>
        <w:t xml:space="preserve"> com ritmo</w:t>
      </w:r>
      <w:r w:rsidRPr="003A1586">
        <w:rPr>
          <w:rFonts w:ascii="Candara" w:hAnsi="Candara" w:cs="Arial"/>
          <w:sz w:val="26"/>
          <w:szCs w:val="26"/>
        </w:rPr>
        <w:t xml:space="preserve"> catecumenal</w:t>
      </w:r>
    </w:p>
    <w:p w:rsidR="003A1586" w:rsidRPr="003A1586" w:rsidRDefault="003A1586" w:rsidP="003E0703">
      <w:pPr>
        <w:pStyle w:val="PargrafodaLista"/>
        <w:numPr>
          <w:ilvl w:val="0"/>
          <w:numId w:val="7"/>
        </w:numPr>
        <w:shd w:val="clear" w:color="auto" w:fill="FFFFFF"/>
        <w:spacing w:before="100" w:beforeAutospacing="1" w:after="100" w:afterAutospacing="1" w:line="240" w:lineRule="auto"/>
        <w:jc w:val="both"/>
        <w:rPr>
          <w:rFonts w:ascii="Candara" w:hAnsi="Candara" w:cs="Arial"/>
          <w:sz w:val="26"/>
          <w:szCs w:val="26"/>
        </w:rPr>
      </w:pPr>
      <w:r w:rsidRPr="003A1586">
        <w:rPr>
          <w:rFonts w:ascii="Candara" w:hAnsi="Candara" w:cs="Arial"/>
          <w:sz w:val="26"/>
          <w:szCs w:val="26"/>
        </w:rPr>
        <w:t>Envolver as pessoas num processo onde toda a comunidade eclesial possa ser implicada, tal como útero materno da Igreja que gera os seus filhos na vida cristã</w:t>
      </w:r>
    </w:p>
    <w:p w:rsidR="003A1586" w:rsidRPr="003A1586" w:rsidRDefault="003A1586" w:rsidP="003E0703">
      <w:pPr>
        <w:pStyle w:val="PargrafodaLista"/>
        <w:numPr>
          <w:ilvl w:val="0"/>
          <w:numId w:val="7"/>
        </w:numPr>
        <w:shd w:val="clear" w:color="auto" w:fill="FFFFFF"/>
        <w:spacing w:before="100" w:beforeAutospacing="1" w:after="100" w:afterAutospacing="1" w:line="240" w:lineRule="auto"/>
        <w:jc w:val="both"/>
        <w:rPr>
          <w:rFonts w:ascii="Candara" w:hAnsi="Candara" w:cs="Arial"/>
          <w:sz w:val="26"/>
          <w:szCs w:val="26"/>
        </w:rPr>
      </w:pPr>
      <w:r w:rsidRPr="003A1586">
        <w:rPr>
          <w:rFonts w:ascii="Candara" w:hAnsi="Candara" w:cs="Arial"/>
          <w:sz w:val="26"/>
          <w:szCs w:val="26"/>
        </w:rPr>
        <w:t>O acolhimento será o primeiro momento do processo de acompanhar</w:t>
      </w:r>
    </w:p>
    <w:p w:rsidR="003A1586" w:rsidRPr="003A1586" w:rsidRDefault="003A1586" w:rsidP="003E0703">
      <w:pPr>
        <w:pStyle w:val="PargrafodaLista"/>
        <w:numPr>
          <w:ilvl w:val="0"/>
          <w:numId w:val="7"/>
        </w:numPr>
        <w:shd w:val="clear" w:color="auto" w:fill="FFFFFF"/>
        <w:spacing w:before="100" w:beforeAutospacing="1" w:after="100" w:afterAutospacing="1" w:line="240" w:lineRule="auto"/>
        <w:jc w:val="both"/>
        <w:rPr>
          <w:rFonts w:ascii="Candara" w:hAnsi="Candara" w:cs="Arial"/>
          <w:sz w:val="26"/>
          <w:szCs w:val="26"/>
        </w:rPr>
      </w:pPr>
      <w:r w:rsidRPr="003A1586">
        <w:rPr>
          <w:rFonts w:ascii="Candara" w:hAnsi="Candara" w:cs="Arial"/>
          <w:sz w:val="26"/>
          <w:szCs w:val="26"/>
        </w:rPr>
        <w:t xml:space="preserve">O amor verdadeiro é o fio condutor de todo o </w:t>
      </w:r>
      <w:r w:rsidR="00E04F0F" w:rsidRPr="003A1586">
        <w:rPr>
          <w:rFonts w:ascii="Candara" w:hAnsi="Candara" w:cs="Arial"/>
          <w:sz w:val="26"/>
          <w:szCs w:val="26"/>
        </w:rPr>
        <w:t>acompanhamento</w:t>
      </w:r>
      <w:r w:rsidR="00E04F0F">
        <w:rPr>
          <w:rFonts w:ascii="Candara" w:hAnsi="Candara" w:cs="Arial"/>
          <w:sz w:val="26"/>
          <w:szCs w:val="26"/>
        </w:rPr>
        <w:t xml:space="preserve"> - força</w:t>
      </w:r>
      <w:r w:rsidR="00F6008E">
        <w:rPr>
          <w:rFonts w:ascii="Candara" w:hAnsi="Candara" w:cs="Arial"/>
          <w:sz w:val="26"/>
          <w:szCs w:val="26"/>
        </w:rPr>
        <w:t xml:space="preserve"> motivadora</w:t>
      </w:r>
    </w:p>
    <w:p w:rsidR="003A1586" w:rsidRPr="003A1586" w:rsidRDefault="003A1586" w:rsidP="003E0703">
      <w:pPr>
        <w:pStyle w:val="PargrafodaLista"/>
        <w:numPr>
          <w:ilvl w:val="1"/>
          <w:numId w:val="7"/>
        </w:numPr>
        <w:shd w:val="clear" w:color="auto" w:fill="FFFFFF"/>
        <w:spacing w:before="100" w:beforeAutospacing="1" w:after="100" w:afterAutospacing="1" w:line="240" w:lineRule="auto"/>
        <w:jc w:val="both"/>
        <w:rPr>
          <w:rFonts w:ascii="Candara" w:hAnsi="Candara" w:cs="Arial"/>
          <w:sz w:val="26"/>
          <w:szCs w:val="26"/>
        </w:rPr>
      </w:pPr>
      <w:r w:rsidRPr="003A1586">
        <w:rPr>
          <w:rFonts w:ascii="Candara" w:hAnsi="Candara" w:cs="Arial"/>
          <w:sz w:val="26"/>
          <w:szCs w:val="26"/>
        </w:rPr>
        <w:t>Educar o desejo</w:t>
      </w:r>
    </w:p>
    <w:p w:rsidR="003A1586" w:rsidRPr="003A1586" w:rsidRDefault="003A1586" w:rsidP="003E0703">
      <w:pPr>
        <w:pStyle w:val="PargrafodaLista"/>
        <w:numPr>
          <w:ilvl w:val="0"/>
          <w:numId w:val="7"/>
        </w:numPr>
        <w:shd w:val="clear" w:color="auto" w:fill="FFFFFF"/>
        <w:spacing w:before="100" w:beforeAutospacing="1" w:after="100" w:afterAutospacing="1" w:line="240" w:lineRule="auto"/>
        <w:jc w:val="both"/>
        <w:rPr>
          <w:rFonts w:ascii="Candara" w:hAnsi="Candara" w:cs="Arial"/>
          <w:sz w:val="26"/>
          <w:szCs w:val="26"/>
        </w:rPr>
      </w:pPr>
      <w:r w:rsidRPr="003A1586">
        <w:rPr>
          <w:rFonts w:ascii="Candara" w:hAnsi="Candara" w:cs="Arial"/>
          <w:sz w:val="26"/>
          <w:szCs w:val="26"/>
        </w:rPr>
        <w:t>A família o primeiro lugar do acompanhamento</w:t>
      </w:r>
    </w:p>
    <w:p w:rsidR="003A1586" w:rsidRPr="003A1586" w:rsidRDefault="003A1586" w:rsidP="003E0703">
      <w:pPr>
        <w:pStyle w:val="PargrafodaLista"/>
        <w:numPr>
          <w:ilvl w:val="0"/>
          <w:numId w:val="7"/>
        </w:numPr>
        <w:shd w:val="clear" w:color="auto" w:fill="FFFFFF"/>
        <w:spacing w:before="100" w:beforeAutospacing="1" w:after="100" w:afterAutospacing="1" w:line="240" w:lineRule="auto"/>
        <w:jc w:val="both"/>
        <w:rPr>
          <w:rFonts w:ascii="Candara" w:hAnsi="Candara" w:cs="Arial"/>
          <w:sz w:val="26"/>
          <w:szCs w:val="26"/>
        </w:rPr>
      </w:pPr>
      <w:r w:rsidRPr="003A1586">
        <w:rPr>
          <w:rFonts w:ascii="Candara" w:hAnsi="Candara" w:cs="Arial"/>
          <w:sz w:val="26"/>
          <w:szCs w:val="26"/>
        </w:rPr>
        <w:t xml:space="preserve">Proporcionar a formação a </w:t>
      </w:r>
      <w:r w:rsidR="00E04F0F" w:rsidRPr="003A1586">
        <w:rPr>
          <w:rFonts w:ascii="Candara" w:hAnsi="Candara" w:cs="Arial"/>
          <w:sz w:val="26"/>
          <w:szCs w:val="26"/>
        </w:rPr>
        <w:t>famílias e</w:t>
      </w:r>
      <w:r w:rsidRPr="003A1586">
        <w:rPr>
          <w:rFonts w:ascii="Candara" w:hAnsi="Candara" w:cs="Arial"/>
          <w:sz w:val="26"/>
          <w:szCs w:val="26"/>
        </w:rPr>
        <w:t xml:space="preserve"> a formação de um grupo de pastoral familiar em </w:t>
      </w:r>
      <w:r w:rsidR="00E04F0F" w:rsidRPr="003A1586">
        <w:rPr>
          <w:rFonts w:ascii="Candara" w:hAnsi="Candara" w:cs="Arial"/>
          <w:sz w:val="26"/>
          <w:szCs w:val="26"/>
        </w:rPr>
        <w:t>cada paróquia</w:t>
      </w:r>
      <w:r w:rsidRPr="003A1586">
        <w:rPr>
          <w:rFonts w:ascii="Candara" w:hAnsi="Candara" w:cs="Arial"/>
          <w:sz w:val="26"/>
          <w:szCs w:val="26"/>
        </w:rPr>
        <w:t>, associação ou escola (AL 229)</w:t>
      </w:r>
    </w:p>
    <w:p w:rsidR="003A1586" w:rsidRPr="003A1586" w:rsidRDefault="003A1586" w:rsidP="003E0703">
      <w:pPr>
        <w:pStyle w:val="PargrafodaLista"/>
        <w:numPr>
          <w:ilvl w:val="0"/>
          <w:numId w:val="7"/>
        </w:numPr>
        <w:shd w:val="clear" w:color="auto" w:fill="FFFFFF"/>
        <w:spacing w:before="100" w:beforeAutospacing="1" w:after="100" w:afterAutospacing="1" w:line="240" w:lineRule="auto"/>
        <w:jc w:val="both"/>
        <w:rPr>
          <w:rFonts w:ascii="Candara" w:hAnsi="Candara" w:cs="Arial"/>
          <w:sz w:val="26"/>
          <w:szCs w:val="26"/>
        </w:rPr>
      </w:pPr>
      <w:r w:rsidRPr="003A1586">
        <w:rPr>
          <w:rFonts w:ascii="Candara" w:hAnsi="Candara" w:cs="Arial"/>
          <w:sz w:val="26"/>
          <w:szCs w:val="26"/>
        </w:rPr>
        <w:t>Preparação para o matrimónio – Nova catequese e nova pastoral juvenil</w:t>
      </w:r>
    </w:p>
    <w:p w:rsidR="00754DBF" w:rsidRPr="00E96804" w:rsidRDefault="003A1586" w:rsidP="003E0703">
      <w:pPr>
        <w:pStyle w:val="PargrafodaLista"/>
        <w:numPr>
          <w:ilvl w:val="0"/>
          <w:numId w:val="7"/>
        </w:numPr>
        <w:shd w:val="clear" w:color="auto" w:fill="FFFFFF"/>
        <w:spacing w:before="100" w:beforeAutospacing="1" w:after="100" w:afterAutospacing="1" w:line="240" w:lineRule="auto"/>
        <w:jc w:val="both"/>
        <w:rPr>
          <w:rFonts w:ascii="Candara" w:hAnsi="Candara" w:cs="Arial"/>
          <w:sz w:val="26"/>
          <w:szCs w:val="26"/>
        </w:rPr>
      </w:pPr>
      <w:r w:rsidRPr="003A1586">
        <w:rPr>
          <w:rFonts w:ascii="Candara" w:hAnsi="Candara" w:cs="Arial"/>
          <w:sz w:val="26"/>
          <w:szCs w:val="26"/>
        </w:rPr>
        <w:t>Seja tudo como uma pedagogia do amor que não pode ignorar a sensibilidade atual dos jovens, para conseguir mobilizá-los (AL 221)</w:t>
      </w:r>
    </w:p>
    <w:p w:rsidR="00754DBF" w:rsidRPr="00A14F32" w:rsidRDefault="00754DBF" w:rsidP="00A14F32">
      <w:pPr>
        <w:pStyle w:val="PargrafodaLista"/>
        <w:numPr>
          <w:ilvl w:val="0"/>
          <w:numId w:val="7"/>
        </w:numPr>
        <w:shd w:val="clear" w:color="auto" w:fill="FFFFFF"/>
        <w:spacing w:after="0" w:line="390" w:lineRule="atLeast"/>
        <w:jc w:val="both"/>
        <w:textAlignment w:val="baseline"/>
        <w:rPr>
          <w:rStyle w:val="nfase"/>
          <w:rFonts w:ascii="Candara" w:hAnsi="Candara" w:cs="Arial"/>
          <w:i w:val="0"/>
          <w:iCs w:val="0"/>
          <w:color w:val="0A0A0A"/>
          <w:sz w:val="26"/>
          <w:szCs w:val="26"/>
        </w:rPr>
      </w:pPr>
      <w:r w:rsidRPr="00754DBF">
        <w:rPr>
          <w:rFonts w:ascii="Candara" w:hAnsi="Candara" w:cs="Arial"/>
          <w:color w:val="0A0A0A"/>
          <w:sz w:val="26"/>
          <w:szCs w:val="26"/>
        </w:rPr>
        <w:t>N</w:t>
      </w:r>
      <w:r>
        <w:rPr>
          <w:rFonts w:ascii="Candara" w:hAnsi="Candara" w:cs="Arial"/>
          <w:color w:val="0A0A0A"/>
          <w:sz w:val="26"/>
          <w:szCs w:val="26"/>
        </w:rPr>
        <w:t>o</w:t>
      </w:r>
      <w:r w:rsidRPr="00754DBF">
        <w:rPr>
          <w:rFonts w:ascii="Candara" w:hAnsi="Candara" w:cs="Arial"/>
          <w:color w:val="0A0A0A"/>
          <w:sz w:val="26"/>
          <w:szCs w:val="26"/>
        </w:rPr>
        <w:t xml:space="preserve"> caminho de amadurecimento do amor mútuo e da liberdade, deve cada paróquia, movimento ou associação de fiéis socorrer-se de todos os meios humanos possíveis e pensar em atividades que possam e devam ser levadas a cabo para apoiar e reavivar as famílias. O Papa Francisco propõe diversos exemplos: reuniões de casais, retiros, conferências de especialistas sobre problemáticas da vida conjugal e familiar, agentes pastorais preparados para falar com os casais acerca das suas dificuldades e aspirações, consultas sobre situações familiares desfavoráveis (dependências, infidelidade, violência familiar), espaços de espiritualidade, escolas de formação para pais, etc. (cf. AL 229). Sabemos que não é possível fazer tudo em todos os lugares. Mas é possível organizar-se para que a oferta de instrumentos de pastoral familiar seja mais efetiva e eficaz.</w:t>
      </w:r>
    </w:p>
    <w:p w:rsidR="006742A2" w:rsidRDefault="00F6008E" w:rsidP="003E0703">
      <w:pPr>
        <w:pStyle w:val="PargrafodaLista"/>
        <w:numPr>
          <w:ilvl w:val="0"/>
          <w:numId w:val="7"/>
        </w:numPr>
        <w:shd w:val="clear" w:color="auto" w:fill="FFFFFF"/>
        <w:spacing w:before="100" w:beforeAutospacing="1" w:after="100" w:afterAutospacing="1" w:line="240" w:lineRule="auto"/>
        <w:jc w:val="both"/>
        <w:rPr>
          <w:rFonts w:ascii="Candara" w:eastAsia="Times New Roman" w:hAnsi="Candara" w:cs="Arial"/>
          <w:color w:val="000000"/>
          <w:sz w:val="26"/>
          <w:szCs w:val="26"/>
          <w:lang w:eastAsia="pt-PT"/>
        </w:rPr>
      </w:pPr>
      <w:r w:rsidRPr="00F6008E">
        <w:rPr>
          <w:rFonts w:ascii="Candara" w:eastAsia="Times New Roman" w:hAnsi="Candara" w:cs="Arial"/>
          <w:color w:val="000000"/>
          <w:sz w:val="26"/>
          <w:szCs w:val="26"/>
          <w:lang w:eastAsia="pt-PT"/>
        </w:rPr>
        <w:t>Este acompanhamento, rico de “proximidade e testemunho” (AL 208), pode ser concretizado através da constituição de grupos de jovens, de grupos de namorados e noivos, de palestras e de momentos de diálogo pessoal e da dinamização de específicos momentos da pastoral, tais como, por exemplo, o dia dos namorados (Cf. AL 208). Propõe-se ainda um envolvimento de casais na catequese de todas as faixas etárias, quer em reuniões com os pais quer em encontros testemunhais com os jovens, em especial na su</w:t>
      </w:r>
      <w:r w:rsidR="00254745">
        <w:rPr>
          <w:rFonts w:ascii="Candara" w:eastAsia="Times New Roman" w:hAnsi="Candara" w:cs="Arial"/>
          <w:color w:val="000000"/>
          <w:sz w:val="26"/>
          <w:szCs w:val="26"/>
          <w:lang w:eastAsia="pt-PT"/>
        </w:rPr>
        <w:t>a preparação para a Confirmação.</w:t>
      </w:r>
    </w:p>
    <w:p w:rsidR="00A97D1F" w:rsidRPr="00A97D1F" w:rsidRDefault="00A97D1F" w:rsidP="00A97D1F">
      <w:pPr>
        <w:shd w:val="clear" w:color="auto" w:fill="FFFFFF"/>
        <w:spacing w:before="100" w:beforeAutospacing="1" w:after="100" w:afterAutospacing="1" w:line="240" w:lineRule="auto"/>
        <w:jc w:val="both"/>
        <w:rPr>
          <w:rFonts w:ascii="Candara" w:eastAsia="Times New Roman" w:hAnsi="Candara" w:cs="Arial"/>
          <w:color w:val="000000"/>
          <w:sz w:val="26"/>
          <w:szCs w:val="26"/>
          <w:lang w:eastAsia="pt-PT"/>
        </w:rPr>
      </w:pPr>
      <w:r>
        <w:rPr>
          <w:rFonts w:ascii="Candara" w:eastAsia="Times New Roman" w:hAnsi="Candara" w:cs="Arial"/>
          <w:color w:val="000000"/>
          <w:sz w:val="26"/>
          <w:szCs w:val="26"/>
          <w:lang w:eastAsia="pt-PT"/>
        </w:rPr>
        <w:t>Concluindo: Esta é a arte de ajudar: capacidade para acolher os casais em todas as situações; a proximidade de casais com experiência como estimulo e força motivadora; e uma comunidade-família capaz de envolver cada casal e torna-lo agente de pastoral familiar.</w:t>
      </w:r>
      <w:bookmarkStart w:id="0" w:name="_GoBack"/>
      <w:bookmarkEnd w:id="0"/>
    </w:p>
    <w:sectPr w:rsidR="00A97D1F" w:rsidRPr="00A97D1F" w:rsidSect="00A14F3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780" w:rsidRDefault="00BD6780" w:rsidP="001C1623">
      <w:pPr>
        <w:spacing w:after="0" w:line="240" w:lineRule="auto"/>
      </w:pPr>
      <w:r>
        <w:separator/>
      </w:r>
    </w:p>
  </w:endnote>
  <w:endnote w:type="continuationSeparator" w:id="0">
    <w:p w:rsidR="00BD6780" w:rsidRDefault="00BD6780" w:rsidP="001C1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780" w:rsidRDefault="00BD6780" w:rsidP="001C1623">
      <w:pPr>
        <w:spacing w:after="0" w:line="240" w:lineRule="auto"/>
      </w:pPr>
      <w:r>
        <w:separator/>
      </w:r>
    </w:p>
  </w:footnote>
  <w:footnote w:type="continuationSeparator" w:id="0">
    <w:p w:rsidR="00BD6780" w:rsidRDefault="00BD6780" w:rsidP="001C1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4C33"/>
    <w:multiLevelType w:val="hybridMultilevel"/>
    <w:tmpl w:val="D222205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FE8692F"/>
    <w:multiLevelType w:val="hybridMultilevel"/>
    <w:tmpl w:val="FC3A02B8"/>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ACA6AD8"/>
    <w:multiLevelType w:val="multilevel"/>
    <w:tmpl w:val="3C06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805866"/>
    <w:multiLevelType w:val="hybridMultilevel"/>
    <w:tmpl w:val="19260EE6"/>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4" w15:restartNumberingAfterBreak="0">
    <w:nsid w:val="35AE22B5"/>
    <w:multiLevelType w:val="hybridMultilevel"/>
    <w:tmpl w:val="4330D5DE"/>
    <w:lvl w:ilvl="0" w:tplc="08160001">
      <w:start w:val="1"/>
      <w:numFmt w:val="bullet"/>
      <w:lvlText w:val=""/>
      <w:lvlJc w:val="left"/>
      <w:pPr>
        <w:ind w:left="1146" w:hanging="360"/>
      </w:pPr>
      <w:rPr>
        <w:rFonts w:ascii="Symbol" w:hAnsi="Symbol" w:hint="default"/>
      </w:rPr>
    </w:lvl>
    <w:lvl w:ilvl="1" w:tplc="08160003" w:tentative="1">
      <w:start w:val="1"/>
      <w:numFmt w:val="bullet"/>
      <w:lvlText w:val="o"/>
      <w:lvlJc w:val="left"/>
      <w:pPr>
        <w:ind w:left="1866" w:hanging="360"/>
      </w:pPr>
      <w:rPr>
        <w:rFonts w:ascii="Courier New" w:hAnsi="Courier New" w:cs="Courier New" w:hint="default"/>
      </w:rPr>
    </w:lvl>
    <w:lvl w:ilvl="2" w:tplc="08160005" w:tentative="1">
      <w:start w:val="1"/>
      <w:numFmt w:val="bullet"/>
      <w:lvlText w:val=""/>
      <w:lvlJc w:val="left"/>
      <w:pPr>
        <w:ind w:left="2586" w:hanging="360"/>
      </w:pPr>
      <w:rPr>
        <w:rFonts w:ascii="Wingdings" w:hAnsi="Wingdings" w:hint="default"/>
      </w:rPr>
    </w:lvl>
    <w:lvl w:ilvl="3" w:tplc="08160001" w:tentative="1">
      <w:start w:val="1"/>
      <w:numFmt w:val="bullet"/>
      <w:lvlText w:val=""/>
      <w:lvlJc w:val="left"/>
      <w:pPr>
        <w:ind w:left="3306" w:hanging="360"/>
      </w:pPr>
      <w:rPr>
        <w:rFonts w:ascii="Symbol" w:hAnsi="Symbol" w:hint="default"/>
      </w:rPr>
    </w:lvl>
    <w:lvl w:ilvl="4" w:tplc="08160003" w:tentative="1">
      <w:start w:val="1"/>
      <w:numFmt w:val="bullet"/>
      <w:lvlText w:val="o"/>
      <w:lvlJc w:val="left"/>
      <w:pPr>
        <w:ind w:left="4026" w:hanging="360"/>
      </w:pPr>
      <w:rPr>
        <w:rFonts w:ascii="Courier New" w:hAnsi="Courier New" w:cs="Courier New" w:hint="default"/>
      </w:rPr>
    </w:lvl>
    <w:lvl w:ilvl="5" w:tplc="08160005" w:tentative="1">
      <w:start w:val="1"/>
      <w:numFmt w:val="bullet"/>
      <w:lvlText w:val=""/>
      <w:lvlJc w:val="left"/>
      <w:pPr>
        <w:ind w:left="4746" w:hanging="360"/>
      </w:pPr>
      <w:rPr>
        <w:rFonts w:ascii="Wingdings" w:hAnsi="Wingdings" w:hint="default"/>
      </w:rPr>
    </w:lvl>
    <w:lvl w:ilvl="6" w:tplc="08160001" w:tentative="1">
      <w:start w:val="1"/>
      <w:numFmt w:val="bullet"/>
      <w:lvlText w:val=""/>
      <w:lvlJc w:val="left"/>
      <w:pPr>
        <w:ind w:left="5466" w:hanging="360"/>
      </w:pPr>
      <w:rPr>
        <w:rFonts w:ascii="Symbol" w:hAnsi="Symbol" w:hint="default"/>
      </w:rPr>
    </w:lvl>
    <w:lvl w:ilvl="7" w:tplc="08160003" w:tentative="1">
      <w:start w:val="1"/>
      <w:numFmt w:val="bullet"/>
      <w:lvlText w:val="o"/>
      <w:lvlJc w:val="left"/>
      <w:pPr>
        <w:ind w:left="6186" w:hanging="360"/>
      </w:pPr>
      <w:rPr>
        <w:rFonts w:ascii="Courier New" w:hAnsi="Courier New" w:cs="Courier New" w:hint="default"/>
      </w:rPr>
    </w:lvl>
    <w:lvl w:ilvl="8" w:tplc="08160005" w:tentative="1">
      <w:start w:val="1"/>
      <w:numFmt w:val="bullet"/>
      <w:lvlText w:val=""/>
      <w:lvlJc w:val="left"/>
      <w:pPr>
        <w:ind w:left="6906" w:hanging="360"/>
      </w:pPr>
      <w:rPr>
        <w:rFonts w:ascii="Wingdings" w:hAnsi="Wingdings" w:hint="default"/>
      </w:rPr>
    </w:lvl>
  </w:abstractNum>
  <w:abstractNum w:abstractNumId="5" w15:restartNumberingAfterBreak="0">
    <w:nsid w:val="36370C47"/>
    <w:multiLevelType w:val="hybridMultilevel"/>
    <w:tmpl w:val="BBFC3924"/>
    <w:lvl w:ilvl="0" w:tplc="B2563D72">
      <w:start w:val="1"/>
      <w:numFmt w:val="decimal"/>
      <w:lvlText w:val="%1)"/>
      <w:lvlJc w:val="left"/>
      <w:pPr>
        <w:tabs>
          <w:tab w:val="num" w:pos="2120"/>
        </w:tabs>
        <w:ind w:left="2120" w:hanging="1140"/>
      </w:pPr>
      <w:rPr>
        <w:rFonts w:hint="default"/>
        <w:b/>
      </w:rPr>
    </w:lvl>
    <w:lvl w:ilvl="1" w:tplc="08160019">
      <w:start w:val="1"/>
      <w:numFmt w:val="lowerLetter"/>
      <w:lvlText w:val="%2."/>
      <w:lvlJc w:val="left"/>
      <w:pPr>
        <w:tabs>
          <w:tab w:val="num" w:pos="2060"/>
        </w:tabs>
        <w:ind w:left="2060" w:hanging="360"/>
      </w:pPr>
    </w:lvl>
    <w:lvl w:ilvl="2" w:tplc="0816001B">
      <w:start w:val="1"/>
      <w:numFmt w:val="lowerRoman"/>
      <w:lvlText w:val="%3."/>
      <w:lvlJc w:val="right"/>
      <w:pPr>
        <w:tabs>
          <w:tab w:val="num" w:pos="2780"/>
        </w:tabs>
        <w:ind w:left="2780" w:hanging="180"/>
      </w:pPr>
    </w:lvl>
    <w:lvl w:ilvl="3" w:tplc="0816000F">
      <w:start w:val="1"/>
      <w:numFmt w:val="decimal"/>
      <w:lvlText w:val="%4."/>
      <w:lvlJc w:val="left"/>
      <w:pPr>
        <w:tabs>
          <w:tab w:val="num" w:pos="3500"/>
        </w:tabs>
        <w:ind w:left="3500" w:hanging="360"/>
      </w:pPr>
    </w:lvl>
    <w:lvl w:ilvl="4" w:tplc="08160019">
      <w:start w:val="1"/>
      <w:numFmt w:val="lowerLetter"/>
      <w:lvlText w:val="%5."/>
      <w:lvlJc w:val="left"/>
      <w:pPr>
        <w:tabs>
          <w:tab w:val="num" w:pos="4220"/>
        </w:tabs>
        <w:ind w:left="4220" w:hanging="360"/>
      </w:pPr>
    </w:lvl>
    <w:lvl w:ilvl="5" w:tplc="0816001B">
      <w:start w:val="1"/>
      <w:numFmt w:val="lowerRoman"/>
      <w:lvlText w:val="%6."/>
      <w:lvlJc w:val="right"/>
      <w:pPr>
        <w:tabs>
          <w:tab w:val="num" w:pos="4940"/>
        </w:tabs>
        <w:ind w:left="4940" w:hanging="180"/>
      </w:pPr>
    </w:lvl>
    <w:lvl w:ilvl="6" w:tplc="0816000F">
      <w:start w:val="1"/>
      <w:numFmt w:val="decimal"/>
      <w:lvlText w:val="%7."/>
      <w:lvlJc w:val="left"/>
      <w:pPr>
        <w:tabs>
          <w:tab w:val="num" w:pos="5660"/>
        </w:tabs>
        <w:ind w:left="5660" w:hanging="360"/>
      </w:pPr>
    </w:lvl>
    <w:lvl w:ilvl="7" w:tplc="08160019">
      <w:start w:val="1"/>
      <w:numFmt w:val="lowerLetter"/>
      <w:lvlText w:val="%8."/>
      <w:lvlJc w:val="left"/>
      <w:pPr>
        <w:tabs>
          <w:tab w:val="num" w:pos="6380"/>
        </w:tabs>
        <w:ind w:left="6380" w:hanging="360"/>
      </w:pPr>
    </w:lvl>
    <w:lvl w:ilvl="8" w:tplc="0816001B">
      <w:start w:val="1"/>
      <w:numFmt w:val="lowerRoman"/>
      <w:lvlText w:val="%9."/>
      <w:lvlJc w:val="right"/>
      <w:pPr>
        <w:tabs>
          <w:tab w:val="num" w:pos="7100"/>
        </w:tabs>
        <w:ind w:left="7100" w:hanging="180"/>
      </w:pPr>
    </w:lvl>
  </w:abstractNum>
  <w:abstractNum w:abstractNumId="6" w15:restartNumberingAfterBreak="0">
    <w:nsid w:val="403D1CDF"/>
    <w:multiLevelType w:val="hybridMultilevel"/>
    <w:tmpl w:val="A0B6EA4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4C72650E"/>
    <w:multiLevelType w:val="multilevel"/>
    <w:tmpl w:val="40D8326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15:restartNumberingAfterBreak="0">
    <w:nsid w:val="65694842"/>
    <w:multiLevelType w:val="hybridMultilevel"/>
    <w:tmpl w:val="FD485F3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666C17C2"/>
    <w:multiLevelType w:val="hybridMultilevel"/>
    <w:tmpl w:val="0882C6AE"/>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0" w15:restartNumberingAfterBreak="0">
    <w:nsid w:val="70B22751"/>
    <w:multiLevelType w:val="hybridMultilevel"/>
    <w:tmpl w:val="52DE94C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7DDE7431"/>
    <w:multiLevelType w:val="hybridMultilevel"/>
    <w:tmpl w:val="A79A394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8"/>
  </w:num>
  <w:num w:numId="5">
    <w:abstractNumId w:val="4"/>
  </w:num>
  <w:num w:numId="6">
    <w:abstractNumId w:val="9"/>
  </w:num>
  <w:num w:numId="7">
    <w:abstractNumId w:val="1"/>
  </w:num>
  <w:num w:numId="8">
    <w:abstractNumId w:val="0"/>
  </w:num>
  <w:num w:numId="9">
    <w:abstractNumId w:val="10"/>
  </w:num>
  <w:num w:numId="10">
    <w:abstractNumId w:val="3"/>
  </w:num>
  <w:num w:numId="11">
    <w:abstractNumId w:val="11"/>
  </w:num>
  <w:num w:numId="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03"/>
    <w:rsid w:val="00010592"/>
    <w:rsid w:val="00016956"/>
    <w:rsid w:val="00045A2D"/>
    <w:rsid w:val="0006157D"/>
    <w:rsid w:val="000A69D3"/>
    <w:rsid w:val="000E4F91"/>
    <w:rsid w:val="001137BF"/>
    <w:rsid w:val="00117D6D"/>
    <w:rsid w:val="0015444B"/>
    <w:rsid w:val="001B516F"/>
    <w:rsid w:val="001C1623"/>
    <w:rsid w:val="001E6AAC"/>
    <w:rsid w:val="00213611"/>
    <w:rsid w:val="00254745"/>
    <w:rsid w:val="002701F2"/>
    <w:rsid w:val="00294C28"/>
    <w:rsid w:val="003A1586"/>
    <w:rsid w:val="003E0703"/>
    <w:rsid w:val="003E4086"/>
    <w:rsid w:val="005100E5"/>
    <w:rsid w:val="00510A9D"/>
    <w:rsid w:val="00556302"/>
    <w:rsid w:val="005748FA"/>
    <w:rsid w:val="00574B94"/>
    <w:rsid w:val="00641D86"/>
    <w:rsid w:val="006742A2"/>
    <w:rsid w:val="006914A3"/>
    <w:rsid w:val="00694B8A"/>
    <w:rsid w:val="006E00E6"/>
    <w:rsid w:val="00707F32"/>
    <w:rsid w:val="007111DF"/>
    <w:rsid w:val="00754DBF"/>
    <w:rsid w:val="007A5046"/>
    <w:rsid w:val="007B3DFB"/>
    <w:rsid w:val="007C0E6A"/>
    <w:rsid w:val="00824932"/>
    <w:rsid w:val="00871ABA"/>
    <w:rsid w:val="008B0A01"/>
    <w:rsid w:val="009027AD"/>
    <w:rsid w:val="00906438"/>
    <w:rsid w:val="00954403"/>
    <w:rsid w:val="009B3F33"/>
    <w:rsid w:val="009F1446"/>
    <w:rsid w:val="00A11070"/>
    <w:rsid w:val="00A14F32"/>
    <w:rsid w:val="00A574A2"/>
    <w:rsid w:val="00A609E5"/>
    <w:rsid w:val="00A810F6"/>
    <w:rsid w:val="00A97D1F"/>
    <w:rsid w:val="00AB5B2E"/>
    <w:rsid w:val="00AC08D6"/>
    <w:rsid w:val="00B06124"/>
    <w:rsid w:val="00B406D3"/>
    <w:rsid w:val="00B50F42"/>
    <w:rsid w:val="00B60FB3"/>
    <w:rsid w:val="00BA7B77"/>
    <w:rsid w:val="00BB46EE"/>
    <w:rsid w:val="00BD6780"/>
    <w:rsid w:val="00C21F41"/>
    <w:rsid w:val="00C87DF3"/>
    <w:rsid w:val="00D23CDF"/>
    <w:rsid w:val="00D30EF1"/>
    <w:rsid w:val="00D6038C"/>
    <w:rsid w:val="00E04F0F"/>
    <w:rsid w:val="00E96804"/>
    <w:rsid w:val="00EC15EB"/>
    <w:rsid w:val="00F039B4"/>
    <w:rsid w:val="00F25B0D"/>
    <w:rsid w:val="00F30628"/>
    <w:rsid w:val="00F31BF3"/>
    <w:rsid w:val="00F6008E"/>
    <w:rsid w:val="00FA7D74"/>
    <w:rsid w:val="00FB7156"/>
    <w:rsid w:val="00FE72A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B00A8"/>
  <w15:chartTrackingRefBased/>
  <w15:docId w15:val="{99037065-1C4E-49E5-8497-4A87E51C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1E6A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abealho3">
    <w:name w:val="heading 3"/>
    <w:basedOn w:val="Normal"/>
    <w:next w:val="Normal"/>
    <w:link w:val="Cabealho3Carter"/>
    <w:uiPriority w:val="9"/>
    <w:semiHidden/>
    <w:unhideWhenUsed/>
    <w:qFormat/>
    <w:rsid w:val="001C16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abealho6">
    <w:name w:val="heading 6"/>
    <w:basedOn w:val="Normal"/>
    <w:next w:val="Normal"/>
    <w:link w:val="Cabealho6Carter"/>
    <w:uiPriority w:val="9"/>
    <w:semiHidden/>
    <w:unhideWhenUsed/>
    <w:qFormat/>
    <w:rsid w:val="001E6AAC"/>
    <w:pPr>
      <w:keepNext/>
      <w:keepLines/>
      <w:spacing w:before="40" w:after="0"/>
      <w:outlineLvl w:val="5"/>
    </w:pPr>
    <w:rPr>
      <w:rFonts w:asciiTheme="majorHAnsi" w:eastAsiaTheme="majorEastAsia" w:hAnsiTheme="majorHAnsi" w:cstheme="majorBidi"/>
      <w:color w:val="1F4D78" w:themeColor="accent1" w:themeShade="7F"/>
    </w:rPr>
  </w:style>
  <w:style w:type="paragraph" w:styleId="Cabealho7">
    <w:name w:val="heading 7"/>
    <w:basedOn w:val="Normal"/>
    <w:next w:val="Normal"/>
    <w:link w:val="Cabealho7Carter"/>
    <w:uiPriority w:val="9"/>
    <w:unhideWhenUsed/>
    <w:qFormat/>
    <w:rsid w:val="001E6AA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Cabealho8">
    <w:name w:val="heading 8"/>
    <w:basedOn w:val="Normal"/>
    <w:next w:val="Normal"/>
    <w:link w:val="Cabealho8Carter"/>
    <w:uiPriority w:val="9"/>
    <w:semiHidden/>
    <w:unhideWhenUsed/>
    <w:qFormat/>
    <w:rsid w:val="001E6A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Cabealho9">
    <w:name w:val="heading 9"/>
    <w:basedOn w:val="Normal"/>
    <w:next w:val="Normal"/>
    <w:link w:val="Cabealho9Carter"/>
    <w:uiPriority w:val="9"/>
    <w:semiHidden/>
    <w:unhideWhenUsed/>
    <w:qFormat/>
    <w:rsid w:val="001C162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E00E6"/>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6E00E6"/>
    <w:rPr>
      <w:b/>
      <w:bCs/>
    </w:rPr>
  </w:style>
  <w:style w:type="character" w:styleId="nfase">
    <w:name w:val="Emphasis"/>
    <w:basedOn w:val="Tipodeletrapredefinidodopargrafo"/>
    <w:uiPriority w:val="20"/>
    <w:qFormat/>
    <w:rsid w:val="00824932"/>
    <w:rPr>
      <w:i/>
      <w:iCs/>
    </w:rPr>
  </w:style>
  <w:style w:type="character" w:styleId="Hiperligao">
    <w:name w:val="Hyperlink"/>
    <w:basedOn w:val="Tipodeletrapredefinidodopargrafo"/>
    <w:uiPriority w:val="99"/>
    <w:semiHidden/>
    <w:unhideWhenUsed/>
    <w:rsid w:val="00AB5B2E"/>
    <w:rPr>
      <w:color w:val="0000FF"/>
      <w:u w:val="single"/>
    </w:rPr>
  </w:style>
  <w:style w:type="character" w:customStyle="1" w:styleId="Cabealho3Carter">
    <w:name w:val="Cabeçalho 3 Caráter"/>
    <w:basedOn w:val="Tipodeletrapredefinidodopargrafo"/>
    <w:link w:val="Cabealho3"/>
    <w:uiPriority w:val="9"/>
    <w:semiHidden/>
    <w:rsid w:val="001C1623"/>
    <w:rPr>
      <w:rFonts w:asciiTheme="majorHAnsi" w:eastAsiaTheme="majorEastAsia" w:hAnsiTheme="majorHAnsi" w:cstheme="majorBidi"/>
      <w:color w:val="1F4D78" w:themeColor="accent1" w:themeShade="7F"/>
      <w:sz w:val="24"/>
      <w:szCs w:val="24"/>
    </w:rPr>
  </w:style>
  <w:style w:type="character" w:customStyle="1" w:styleId="Cabealho9Carter">
    <w:name w:val="Cabeçalho 9 Caráter"/>
    <w:basedOn w:val="Tipodeletrapredefinidodopargrafo"/>
    <w:link w:val="Cabealho9"/>
    <w:uiPriority w:val="9"/>
    <w:semiHidden/>
    <w:rsid w:val="001C1623"/>
    <w:rPr>
      <w:rFonts w:asciiTheme="majorHAnsi" w:eastAsiaTheme="majorEastAsia" w:hAnsiTheme="majorHAnsi" w:cstheme="majorBidi"/>
      <w:i/>
      <w:iCs/>
      <w:color w:val="272727" w:themeColor="text1" w:themeTint="D8"/>
      <w:sz w:val="21"/>
      <w:szCs w:val="21"/>
    </w:rPr>
  </w:style>
  <w:style w:type="paragraph" w:styleId="Corpodetexto">
    <w:name w:val="Body Text"/>
    <w:basedOn w:val="Normal"/>
    <w:link w:val="CorpodetextoCarter"/>
    <w:rsid w:val="001C1623"/>
    <w:pPr>
      <w:tabs>
        <w:tab w:val="left" w:pos="8505"/>
      </w:tabs>
      <w:overflowPunct w:val="0"/>
      <w:autoSpaceDE w:val="0"/>
      <w:autoSpaceDN w:val="0"/>
      <w:adjustRightInd w:val="0"/>
      <w:spacing w:after="0" w:line="240" w:lineRule="auto"/>
      <w:ind w:right="901"/>
      <w:jc w:val="both"/>
      <w:textAlignment w:val="baseline"/>
    </w:pPr>
    <w:rPr>
      <w:rFonts w:ascii="Arial" w:eastAsia="Times New Roman" w:hAnsi="Arial" w:cs="Times New Roman"/>
      <w:sz w:val="24"/>
      <w:szCs w:val="20"/>
      <w:lang w:eastAsia="pt-PT"/>
    </w:rPr>
  </w:style>
  <w:style w:type="character" w:customStyle="1" w:styleId="CorpodetextoCarter">
    <w:name w:val="Corpo de texto Caráter"/>
    <w:basedOn w:val="Tipodeletrapredefinidodopargrafo"/>
    <w:link w:val="Corpodetexto"/>
    <w:rsid w:val="001C1623"/>
    <w:rPr>
      <w:rFonts w:ascii="Arial" w:eastAsia="Times New Roman" w:hAnsi="Arial" w:cs="Times New Roman"/>
      <w:sz w:val="24"/>
      <w:szCs w:val="20"/>
      <w:lang w:eastAsia="pt-PT"/>
    </w:rPr>
  </w:style>
  <w:style w:type="paragraph" w:styleId="Avanodecorpodetexto">
    <w:name w:val="Body Text Indent"/>
    <w:basedOn w:val="Normal"/>
    <w:link w:val="AvanodecorpodetextoCarter"/>
    <w:uiPriority w:val="99"/>
    <w:semiHidden/>
    <w:unhideWhenUsed/>
    <w:rsid w:val="001C1623"/>
    <w:pPr>
      <w:spacing w:after="120"/>
      <w:ind w:left="283"/>
    </w:pPr>
  </w:style>
  <w:style w:type="character" w:customStyle="1" w:styleId="AvanodecorpodetextoCarter">
    <w:name w:val="Avanço de corpo de texto Caráter"/>
    <w:basedOn w:val="Tipodeletrapredefinidodopargrafo"/>
    <w:link w:val="Avanodecorpodetexto"/>
    <w:uiPriority w:val="99"/>
    <w:semiHidden/>
    <w:rsid w:val="001C1623"/>
  </w:style>
  <w:style w:type="character" w:styleId="Refdenotaderodap">
    <w:name w:val="footnote reference"/>
    <w:basedOn w:val="Tipodeletrapredefinidodopargrafo"/>
    <w:semiHidden/>
    <w:rsid w:val="001C1623"/>
    <w:rPr>
      <w:vertAlign w:val="superscript"/>
    </w:rPr>
  </w:style>
  <w:style w:type="paragraph" w:styleId="PargrafodaLista">
    <w:name w:val="List Paragraph"/>
    <w:basedOn w:val="Normal"/>
    <w:uiPriority w:val="34"/>
    <w:qFormat/>
    <w:rsid w:val="00A810F6"/>
    <w:pPr>
      <w:ind w:left="720"/>
      <w:contextualSpacing/>
    </w:pPr>
  </w:style>
  <w:style w:type="character" w:customStyle="1" w:styleId="Ttulo1Carter">
    <w:name w:val="Título 1 Caráter"/>
    <w:basedOn w:val="Tipodeletrapredefinidodopargrafo"/>
    <w:link w:val="Ttulo1"/>
    <w:uiPriority w:val="9"/>
    <w:rsid w:val="001E6AAC"/>
    <w:rPr>
      <w:rFonts w:asciiTheme="majorHAnsi" w:eastAsiaTheme="majorEastAsia" w:hAnsiTheme="majorHAnsi" w:cstheme="majorBidi"/>
      <w:color w:val="2E74B5" w:themeColor="accent1" w:themeShade="BF"/>
      <w:sz w:val="32"/>
      <w:szCs w:val="32"/>
    </w:rPr>
  </w:style>
  <w:style w:type="character" w:customStyle="1" w:styleId="Cabealho6Carter">
    <w:name w:val="Cabeçalho 6 Caráter"/>
    <w:basedOn w:val="Tipodeletrapredefinidodopargrafo"/>
    <w:link w:val="Cabealho6"/>
    <w:uiPriority w:val="9"/>
    <w:semiHidden/>
    <w:rsid w:val="001E6AAC"/>
    <w:rPr>
      <w:rFonts w:asciiTheme="majorHAnsi" w:eastAsiaTheme="majorEastAsia" w:hAnsiTheme="majorHAnsi" w:cstheme="majorBidi"/>
      <w:color w:val="1F4D78" w:themeColor="accent1" w:themeShade="7F"/>
    </w:rPr>
  </w:style>
  <w:style w:type="character" w:customStyle="1" w:styleId="Cabealho7Carter">
    <w:name w:val="Cabeçalho 7 Caráter"/>
    <w:basedOn w:val="Tipodeletrapredefinidodopargrafo"/>
    <w:link w:val="Cabealho7"/>
    <w:uiPriority w:val="9"/>
    <w:rsid w:val="001E6AAC"/>
    <w:rPr>
      <w:rFonts w:asciiTheme="majorHAnsi" w:eastAsiaTheme="majorEastAsia" w:hAnsiTheme="majorHAnsi" w:cstheme="majorBidi"/>
      <w:i/>
      <w:iCs/>
      <w:color w:val="1F4D78" w:themeColor="accent1" w:themeShade="7F"/>
    </w:rPr>
  </w:style>
  <w:style w:type="character" w:customStyle="1" w:styleId="Cabealho8Carter">
    <w:name w:val="Cabeçalho 8 Caráter"/>
    <w:basedOn w:val="Tipodeletrapredefinidodopargrafo"/>
    <w:link w:val="Cabealho8"/>
    <w:uiPriority w:val="9"/>
    <w:semiHidden/>
    <w:rsid w:val="001E6AAC"/>
    <w:rPr>
      <w:rFonts w:asciiTheme="majorHAnsi" w:eastAsiaTheme="majorEastAsia" w:hAnsiTheme="majorHAnsi" w:cstheme="majorBidi"/>
      <w:color w:val="272727" w:themeColor="text1" w:themeTint="D8"/>
      <w:sz w:val="21"/>
      <w:szCs w:val="21"/>
    </w:rPr>
  </w:style>
  <w:style w:type="paragraph" w:customStyle="1" w:styleId="Corpodetexto21">
    <w:name w:val="Corpo de texto 21"/>
    <w:basedOn w:val="Normal"/>
    <w:rsid w:val="001E6AAC"/>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pt-PT"/>
    </w:rPr>
  </w:style>
  <w:style w:type="paragraph" w:styleId="Ttulo">
    <w:name w:val="Title"/>
    <w:basedOn w:val="Normal"/>
    <w:link w:val="TtuloCarter"/>
    <w:qFormat/>
    <w:rsid w:val="001E6AAC"/>
    <w:pPr>
      <w:overflowPunct w:val="0"/>
      <w:autoSpaceDE w:val="0"/>
      <w:autoSpaceDN w:val="0"/>
      <w:adjustRightInd w:val="0"/>
      <w:spacing w:after="0" w:line="240" w:lineRule="auto"/>
      <w:ind w:right="901"/>
      <w:jc w:val="center"/>
      <w:textAlignment w:val="baseline"/>
    </w:pPr>
    <w:rPr>
      <w:rFonts w:ascii="Helv" w:eastAsia="Times New Roman" w:hAnsi="Helv" w:cs="Times New Roman"/>
      <w:b/>
      <w:sz w:val="44"/>
      <w:szCs w:val="20"/>
      <w:lang w:eastAsia="pt-PT"/>
    </w:rPr>
  </w:style>
  <w:style w:type="character" w:customStyle="1" w:styleId="TtuloCarter">
    <w:name w:val="Título Caráter"/>
    <w:basedOn w:val="Tipodeletrapredefinidodopargrafo"/>
    <w:link w:val="Ttulo"/>
    <w:rsid w:val="001E6AAC"/>
    <w:rPr>
      <w:rFonts w:ascii="Helv" w:eastAsia="Times New Roman" w:hAnsi="Helv" w:cs="Times New Roman"/>
      <w:b/>
      <w:sz w:val="44"/>
      <w:szCs w:val="20"/>
      <w:lang w:eastAsia="pt-PT"/>
    </w:rPr>
  </w:style>
  <w:style w:type="paragraph" w:customStyle="1" w:styleId="Avanodecorpodetexto21">
    <w:name w:val="Avanço de corpo de texto 21"/>
    <w:basedOn w:val="Normal"/>
    <w:rsid w:val="001E6AAC"/>
    <w:pPr>
      <w:widowControl w:val="0"/>
      <w:tabs>
        <w:tab w:val="left" w:pos="204"/>
      </w:tabs>
      <w:overflowPunct w:val="0"/>
      <w:autoSpaceDE w:val="0"/>
      <w:autoSpaceDN w:val="0"/>
      <w:adjustRightInd w:val="0"/>
      <w:spacing w:after="0" w:line="240" w:lineRule="auto"/>
      <w:ind w:left="2127" w:hanging="2127"/>
      <w:jc w:val="both"/>
      <w:textAlignment w:val="baseline"/>
    </w:pPr>
    <w:rPr>
      <w:rFonts w:ascii="Times New Roman" w:eastAsia="Times New Roman" w:hAnsi="Times New Roman" w:cs="Times New Roman"/>
      <w:sz w:val="28"/>
      <w:szCs w:val="20"/>
      <w:lang w:eastAsia="pt-PT"/>
    </w:rPr>
  </w:style>
  <w:style w:type="paragraph" w:customStyle="1" w:styleId="Avanodecorpodetexto31">
    <w:name w:val="Avanço de corpo de texto 31"/>
    <w:basedOn w:val="Normal"/>
    <w:rsid w:val="001E6AAC"/>
    <w:pPr>
      <w:widowControl w:val="0"/>
      <w:tabs>
        <w:tab w:val="left" w:pos="204"/>
      </w:tabs>
      <w:overflowPunct w:val="0"/>
      <w:autoSpaceDE w:val="0"/>
      <w:autoSpaceDN w:val="0"/>
      <w:adjustRightInd w:val="0"/>
      <w:spacing w:after="0" w:line="240" w:lineRule="auto"/>
      <w:ind w:left="2127" w:hanging="2127"/>
      <w:textAlignment w:val="baseline"/>
    </w:pPr>
    <w:rPr>
      <w:rFonts w:ascii="Times New Roman" w:eastAsia="Times New Roman" w:hAnsi="Times New Roman" w:cs="Times New Roman"/>
      <w:sz w:val="28"/>
      <w:szCs w:val="20"/>
      <w:lang w:eastAsia="pt-PT"/>
    </w:rPr>
  </w:style>
  <w:style w:type="paragraph" w:customStyle="1" w:styleId="Textodebloco1">
    <w:name w:val="Texto de bloco1"/>
    <w:basedOn w:val="Normal"/>
    <w:rsid w:val="001E6AAC"/>
    <w:pPr>
      <w:widowControl w:val="0"/>
      <w:tabs>
        <w:tab w:val="left" w:pos="204"/>
      </w:tabs>
      <w:overflowPunct w:val="0"/>
      <w:autoSpaceDE w:val="0"/>
      <w:autoSpaceDN w:val="0"/>
      <w:adjustRightInd w:val="0"/>
      <w:spacing w:after="0" w:line="240" w:lineRule="auto"/>
      <w:ind w:left="1560" w:right="-1"/>
      <w:jc w:val="both"/>
      <w:textAlignment w:val="baseline"/>
    </w:pPr>
    <w:rPr>
      <w:rFonts w:ascii="Times New Roman" w:eastAsia="Times New Roman" w:hAnsi="Times New Roman" w:cs="Times New Roman"/>
      <w:sz w:val="28"/>
      <w:szCs w:val="20"/>
      <w:lang w:eastAsia="pt-PT"/>
    </w:rPr>
  </w:style>
  <w:style w:type="paragraph" w:styleId="Cabealho">
    <w:name w:val="header"/>
    <w:basedOn w:val="Normal"/>
    <w:link w:val="CabealhoCarter"/>
    <w:uiPriority w:val="99"/>
    <w:unhideWhenUsed/>
    <w:rsid w:val="003A1586"/>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3A1586"/>
  </w:style>
  <w:style w:type="paragraph" w:styleId="Rodap">
    <w:name w:val="footer"/>
    <w:basedOn w:val="Normal"/>
    <w:link w:val="RodapCarter"/>
    <w:uiPriority w:val="99"/>
    <w:unhideWhenUsed/>
    <w:rsid w:val="003A1586"/>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3A1586"/>
  </w:style>
  <w:style w:type="paragraph" w:styleId="Textodebalo">
    <w:name w:val="Balloon Text"/>
    <w:basedOn w:val="Normal"/>
    <w:link w:val="TextodebaloCarter"/>
    <w:uiPriority w:val="99"/>
    <w:semiHidden/>
    <w:unhideWhenUsed/>
    <w:rsid w:val="00A14F32"/>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A14F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31018">
      <w:bodyDiv w:val="1"/>
      <w:marLeft w:val="0"/>
      <w:marRight w:val="0"/>
      <w:marTop w:val="0"/>
      <w:marBottom w:val="0"/>
      <w:divBdr>
        <w:top w:val="none" w:sz="0" w:space="0" w:color="auto"/>
        <w:left w:val="none" w:sz="0" w:space="0" w:color="auto"/>
        <w:bottom w:val="none" w:sz="0" w:space="0" w:color="auto"/>
        <w:right w:val="none" w:sz="0" w:space="0" w:color="auto"/>
      </w:divBdr>
    </w:div>
    <w:div w:id="448551147">
      <w:bodyDiv w:val="1"/>
      <w:marLeft w:val="0"/>
      <w:marRight w:val="0"/>
      <w:marTop w:val="0"/>
      <w:marBottom w:val="0"/>
      <w:divBdr>
        <w:top w:val="none" w:sz="0" w:space="0" w:color="auto"/>
        <w:left w:val="none" w:sz="0" w:space="0" w:color="auto"/>
        <w:bottom w:val="none" w:sz="0" w:space="0" w:color="auto"/>
        <w:right w:val="none" w:sz="0" w:space="0" w:color="auto"/>
      </w:divBdr>
    </w:div>
    <w:div w:id="951203136">
      <w:bodyDiv w:val="1"/>
      <w:marLeft w:val="0"/>
      <w:marRight w:val="0"/>
      <w:marTop w:val="0"/>
      <w:marBottom w:val="0"/>
      <w:divBdr>
        <w:top w:val="none" w:sz="0" w:space="0" w:color="auto"/>
        <w:left w:val="none" w:sz="0" w:space="0" w:color="auto"/>
        <w:bottom w:val="none" w:sz="0" w:space="0" w:color="auto"/>
        <w:right w:val="none" w:sz="0" w:space="0" w:color="auto"/>
      </w:divBdr>
    </w:div>
    <w:div w:id="1107191532">
      <w:bodyDiv w:val="1"/>
      <w:marLeft w:val="0"/>
      <w:marRight w:val="0"/>
      <w:marTop w:val="0"/>
      <w:marBottom w:val="0"/>
      <w:divBdr>
        <w:top w:val="none" w:sz="0" w:space="0" w:color="auto"/>
        <w:left w:val="none" w:sz="0" w:space="0" w:color="auto"/>
        <w:bottom w:val="none" w:sz="0" w:space="0" w:color="auto"/>
        <w:right w:val="none" w:sz="0" w:space="0" w:color="auto"/>
      </w:divBdr>
      <w:divsChild>
        <w:div w:id="1283153680">
          <w:marLeft w:val="0"/>
          <w:marRight w:val="0"/>
          <w:marTop w:val="0"/>
          <w:marBottom w:val="0"/>
          <w:divBdr>
            <w:top w:val="none" w:sz="0" w:space="0" w:color="auto"/>
            <w:left w:val="none" w:sz="0" w:space="0" w:color="auto"/>
            <w:bottom w:val="none" w:sz="0" w:space="0" w:color="auto"/>
            <w:right w:val="none" w:sz="0" w:space="0" w:color="auto"/>
          </w:divBdr>
        </w:div>
        <w:div w:id="511578405">
          <w:marLeft w:val="0"/>
          <w:marRight w:val="0"/>
          <w:marTop w:val="0"/>
          <w:marBottom w:val="0"/>
          <w:divBdr>
            <w:top w:val="none" w:sz="0" w:space="0" w:color="auto"/>
            <w:left w:val="none" w:sz="0" w:space="0" w:color="auto"/>
            <w:bottom w:val="none" w:sz="0" w:space="0" w:color="auto"/>
            <w:right w:val="none" w:sz="0" w:space="0" w:color="auto"/>
          </w:divBdr>
        </w:div>
      </w:divsChild>
    </w:div>
    <w:div w:id="181044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5C142-E436-452F-A3E8-B1A1352C8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4059</Words>
  <Characters>21921</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Utilizador</cp:lastModifiedBy>
  <cp:revision>2</cp:revision>
  <cp:lastPrinted>2019-09-28T08:54:00Z</cp:lastPrinted>
  <dcterms:created xsi:type="dcterms:W3CDTF">2019-09-28T08:57:00Z</dcterms:created>
  <dcterms:modified xsi:type="dcterms:W3CDTF">2019-09-28T08:57:00Z</dcterms:modified>
</cp:coreProperties>
</file>