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755A3" w14:textId="2754A44D" w:rsidR="00C23955" w:rsidRPr="008472B5" w:rsidRDefault="00C23955" w:rsidP="00C23955">
      <w:pPr>
        <w:pBdr>
          <w:bottom w:val="single" w:sz="18" w:space="0" w:color="F36E36"/>
        </w:pBdr>
        <w:spacing w:before="150" w:after="75" w:line="300" w:lineRule="atLeast"/>
        <w:textAlignment w:val="baseline"/>
        <w:outlineLvl w:val="5"/>
        <w:rPr>
          <w:rFonts w:ascii="Skia" w:eastAsia="Times New Roman" w:hAnsi="Skia" w:cs="Arial"/>
          <w:b/>
          <w:bCs/>
          <w:color w:val="772828"/>
          <w:sz w:val="26"/>
          <w:szCs w:val="26"/>
          <w:lang w:val="pt-PT" w:eastAsia="pt-PT"/>
        </w:rPr>
      </w:pPr>
      <w:r w:rsidRPr="008472B5">
        <w:rPr>
          <w:rFonts w:ascii="Skia" w:eastAsia="Times New Roman" w:hAnsi="Skia" w:cs="Arial"/>
          <w:b/>
          <w:bCs/>
          <w:color w:val="772828"/>
          <w:sz w:val="26"/>
          <w:szCs w:val="26"/>
          <w:lang w:val="pt-PT" w:eastAsia="pt-PT"/>
        </w:rPr>
        <w:t>19 de março de 2020</w:t>
      </w:r>
    </w:p>
    <w:p w14:paraId="5D629774" w14:textId="77777777" w:rsidR="006047CA" w:rsidRPr="006047CA" w:rsidRDefault="006047CA" w:rsidP="006047CA">
      <w:pPr>
        <w:pBdr>
          <w:bottom w:val="single" w:sz="18" w:space="0" w:color="auto"/>
        </w:pBdr>
        <w:spacing w:before="150" w:after="100" w:afterAutospacing="1" w:line="300" w:lineRule="atLeast"/>
        <w:textAlignment w:val="baseline"/>
        <w:outlineLvl w:val="5"/>
        <w:rPr>
          <w:rFonts w:ascii="Skia" w:eastAsia="Times New Roman" w:hAnsi="Skia" w:cs="Open Sans"/>
          <w:b/>
          <w:bCs/>
          <w:color w:val="772828"/>
          <w:spacing w:val="18"/>
          <w:sz w:val="26"/>
          <w:szCs w:val="26"/>
          <w:lang w:val="pt-PT" w:eastAsia="fr-FR"/>
        </w:rPr>
      </w:pPr>
      <w:r w:rsidRPr="006047CA">
        <w:rPr>
          <w:rFonts w:ascii="Skia" w:eastAsia="Times New Roman" w:hAnsi="Skia" w:cs="Open Sans"/>
          <w:b/>
          <w:bCs/>
          <w:color w:val="772828"/>
          <w:spacing w:val="18"/>
          <w:sz w:val="26"/>
          <w:szCs w:val="26"/>
          <w:lang w:val="pt-PT" w:eastAsia="fr-FR"/>
        </w:rPr>
        <w:t>Família</w:t>
      </w:r>
    </w:p>
    <w:p w14:paraId="2A59376D" w14:textId="7FE6F2ED" w:rsidR="006047CA" w:rsidRPr="006047CA" w:rsidRDefault="006047CA" w:rsidP="006047CA">
      <w:pPr>
        <w:shd w:val="clear" w:color="auto" w:fill="FFFFFF"/>
        <w:spacing w:before="150" w:after="75" w:line="240" w:lineRule="auto"/>
        <w:textAlignment w:val="baseline"/>
        <w:outlineLvl w:val="1"/>
        <w:rPr>
          <w:rFonts w:ascii="Skia" w:eastAsia="Times New Roman" w:hAnsi="Skia" w:cs="Times New Roman"/>
          <w:b/>
          <w:bCs/>
          <w:color w:val="772828"/>
          <w:sz w:val="41"/>
          <w:szCs w:val="41"/>
          <w:lang w:val="pt-PT" w:eastAsia="fr-FR"/>
        </w:rPr>
      </w:pPr>
      <w:r w:rsidRPr="006047CA">
        <w:rPr>
          <w:rFonts w:ascii="Skia" w:eastAsia="Times New Roman" w:hAnsi="Skia" w:cs="Times New Roman"/>
          <w:b/>
          <w:bCs/>
          <w:color w:val="772828"/>
          <w:sz w:val="41"/>
          <w:szCs w:val="41"/>
          <w:lang w:val="pt-PT" w:eastAsia="fr-FR"/>
        </w:rPr>
        <w:t>Uma proposta concreta para ser</w:t>
      </w:r>
      <w:r w:rsidR="00675712">
        <w:rPr>
          <w:rFonts w:ascii="Skia" w:eastAsia="Times New Roman" w:hAnsi="Skia" w:cs="Times New Roman"/>
          <w:b/>
          <w:bCs/>
          <w:color w:val="772828"/>
          <w:sz w:val="41"/>
          <w:szCs w:val="41"/>
          <w:lang w:val="pt-PT" w:eastAsia="fr-FR"/>
        </w:rPr>
        <w:t xml:space="preserve"> </w:t>
      </w:r>
      <w:r w:rsidRPr="006047CA">
        <w:rPr>
          <w:rFonts w:ascii="Skia" w:eastAsia="Times New Roman" w:hAnsi="Skia" w:cs="Times New Roman"/>
          <w:b/>
          <w:bCs/>
          <w:color w:val="772828"/>
          <w:sz w:val="41"/>
          <w:szCs w:val="41"/>
          <w:lang w:val="pt-PT" w:eastAsia="fr-FR"/>
        </w:rPr>
        <w:t>"igreja doméstica"</w:t>
      </w:r>
    </w:p>
    <w:p w14:paraId="3BB02052" w14:textId="0A3546AD" w:rsidR="006047CA" w:rsidRPr="008472B5" w:rsidRDefault="006047CA" w:rsidP="006047CA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</w:pPr>
    </w:p>
    <w:p w14:paraId="6ED4CDD1" w14:textId="77777777" w:rsidR="006047CA" w:rsidRPr="006047CA" w:rsidRDefault="006047CA" w:rsidP="006047CA">
      <w:pPr>
        <w:spacing w:after="0" w:line="312" w:lineRule="atLeast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</w:pP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«A presença do Senhor habita na família real e concreta, com todos os seus sofrimentos, lutas, alegrias e propósitos diários» (</w:t>
      </w:r>
      <w:proofErr w:type="spellStart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>Amoris</w:t>
      </w:r>
      <w:proofErr w:type="spellEnd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 xml:space="preserve"> </w:t>
      </w:r>
      <w:proofErr w:type="spellStart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>Laetitia</w:t>
      </w:r>
      <w:proofErr w:type="spellEnd"/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 315).</w:t>
      </w:r>
    </w:p>
    <w:p w14:paraId="74E8B792" w14:textId="5A458C8B" w:rsidR="006047CA" w:rsidRPr="006047CA" w:rsidRDefault="006047CA" w:rsidP="006047CA">
      <w:pPr>
        <w:spacing w:after="0" w:line="312" w:lineRule="atLeast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</w:pP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Na Igreja</w:t>
      </w:r>
      <w:r w:rsidR="00CC3DEC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,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temos um tesouro escondido: a família. O Senhor acompanhou </w:t>
      </w:r>
      <w:r w:rsidR="008472B5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sempre 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todas as crises d</w:t>
      </w:r>
      <w:r w:rsidR="00C8651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o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seu povo com mensagens extraordinárias e parece fazê-lo </w:t>
      </w:r>
      <w:r w:rsidR="008472B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também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</w:t>
      </w:r>
      <w:r w:rsidR="00675712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per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ante esta pandemia, que </w:t>
      </w:r>
      <w:r w:rsidR="00675712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nos constringe </w:t>
      </w:r>
      <w:r w:rsidR="008472B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todos </w:t>
      </w:r>
      <w:r w:rsidR="00675712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 um retiro forçado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</w:t>
      </w:r>
      <w:r w:rsidR="008472B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em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nossas</w:t>
      </w:r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> casas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. As celebrações estão suspensas, muitas igrejas estão fechadas e é arriscado </w:t>
      </w:r>
      <w:r w:rsidR="00675712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deslocar</w:t>
      </w:r>
      <w:r w:rsidR="00A51E6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mo-nos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</w:t>
      </w:r>
      <w:r w:rsidR="00675712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a 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elas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. Sentimo-nos sozinhos, isolados e é precisamente nes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t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e isolamento que o Espírito nos sugere </w:t>
      </w:r>
      <w:r w:rsidR="00675712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de 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redescobrir o sacramento do matrim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ó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nio, em virtude do qual </w:t>
      </w:r>
      <w:r w:rsidR="00A51E6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s 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noss</w:t>
      </w:r>
      <w:r w:rsidR="00A51E6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s </w:t>
      </w:r>
      <w:r w:rsidR="00A51E6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casa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s, devido à presença constante de Cristo no relacionamento consagrado dos </w:t>
      </w:r>
      <w:r w:rsidR="008472B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esposos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, são uma pequena Igreja doméstica.</w:t>
      </w:r>
    </w:p>
    <w:p w14:paraId="1ED74491" w14:textId="297CBF24" w:rsidR="006047CA" w:rsidRPr="006047CA" w:rsidRDefault="006047CA" w:rsidP="006047CA">
      <w:pPr>
        <w:spacing w:after="0" w:line="312" w:lineRule="atLeast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</w:pP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De fa</w:t>
      </w:r>
      <w:r w:rsidR="008472B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c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to, nas </w:t>
      </w:r>
      <w:r w:rsidR="008472B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suas 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casas, os </w:t>
      </w:r>
      <w:r w:rsidR="00A51E6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esposos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garantem a presença de Jesus vinte e quatro horas por dia. Uma verdade que o Papa Francisco sublinha em </w:t>
      </w:r>
      <w:proofErr w:type="spellStart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>Amoris</w:t>
      </w:r>
      <w:proofErr w:type="spellEnd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 xml:space="preserve"> </w:t>
      </w:r>
      <w:proofErr w:type="spellStart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>Laetitia</w:t>
      </w:r>
      <w:proofErr w:type="spellEnd"/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 no n. 67: «Cristo Senhor, “vem ao encontro dos esposos cristãos </w:t>
      </w:r>
      <w:r w:rsidR="008472B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com 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o sacramento do matrim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ó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nio” e permanece com eles». Jesus não </w:t>
      </w:r>
      <w:r w:rsidR="008472B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se 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vai embora, mas permanece com os </w:t>
      </w:r>
      <w:r w:rsidR="00A51E6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esposo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s e está presente 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na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s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ua casa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, não apenas quando estão reunidos e 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rez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</w:t>
      </w:r>
      <w:r w:rsidR="008472B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m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, mas 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em 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todo</w:t>
      </w:r>
      <w:r w:rsidR="00A51E6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o</w:t>
      </w:r>
      <w:r w:rsidR="00A51E6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s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</w:t>
      </w:r>
      <w:r w:rsidR="00A51E6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momentos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.</w:t>
      </w:r>
    </w:p>
    <w:p w14:paraId="436E3123" w14:textId="2CA7AE0E" w:rsidR="006047CA" w:rsidRPr="006047CA" w:rsidRDefault="006047CA" w:rsidP="006047CA">
      <w:pPr>
        <w:spacing w:after="0" w:line="312" w:lineRule="atLeast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</w:pP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Em virtude des</w:t>
      </w:r>
      <w:r w:rsidR="00A51E6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t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 realidade, podemos</w:t>
      </w:r>
      <w:r w:rsidR="00675712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fazer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</w:t>
      </w:r>
      <w:r w:rsidR="00A51E6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frutific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ar es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t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e tempo particular como o tempo em que </w:t>
      </w:r>
      <w:r w:rsidR="008472B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ca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da família cristã poderá redescobrir aquilo que é: manifestação genuína do mistério, que é a </w:t>
      </w:r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>Igreja como corpo de Cristo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. De fa</w:t>
      </w:r>
      <w:r w:rsidR="008472B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c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to, os </w:t>
      </w:r>
      <w:r w:rsidR="00A51E6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esposo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s «edificam o Corpo de Cristo e constituem uma 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i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greja doméstica» (</w:t>
      </w:r>
      <w:proofErr w:type="spellStart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>Amoris</w:t>
      </w:r>
      <w:proofErr w:type="spellEnd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 xml:space="preserve"> </w:t>
      </w:r>
      <w:proofErr w:type="spellStart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>Laetitia</w:t>
      </w:r>
      <w:proofErr w:type="spellEnd"/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 67). Cada família é uma parte essencial deste corpo, que 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se constrói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a partir de pequenos gestos diários, onde Jesus está 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estavel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mente presente.</w:t>
      </w:r>
    </w:p>
    <w:p w14:paraId="755FE9F9" w14:textId="1578E942" w:rsidR="006047CA" w:rsidRPr="006047CA" w:rsidRDefault="006047CA" w:rsidP="006047CA">
      <w:pPr>
        <w:spacing w:after="0" w:line="312" w:lineRule="atLeast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</w:pP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É um</w:t>
      </w:r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> tempo de trein</w:t>
      </w:r>
      <w:r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>o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, este que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o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Senhor </w:t>
      </w:r>
      <w:r w:rsidR="00327239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nos 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está 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a 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oferece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r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, 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à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espera 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de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derrot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ar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es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t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e mal. Um tempo em que, ficando 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juntos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nas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nossas casas, somos chamados a realizar contínuos exercícios de caridade. Quantas vezes por dia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,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nes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t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as horas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,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o Senhor nos dá a oportunidade de olhar para nossos filhos com ternura, com paciência amorosa o nosso cônjuge; de moderar o tom da voz, mesmo se à nossa volta reina uma desordem inesperada, de educar os nossos filhos 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o bom uso des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t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e tempo dilatado em casa, que parece 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nunca mais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passar; de educá-los para um diálogo feito de escuta dada ao outro, de calma interior, de respeito, mesmo 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se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o outro 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é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diferente de como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eu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gostaria que fosse? Este é um tempo de crescimento para cada um de nós, no qual devemos aprender a marcar o ritmo dos dias, 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que 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já não é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controlado pelo trabalho agitado 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nem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por 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lastRenderedPageBreak/>
        <w:t xml:space="preserve">uma gestão familiar dominada pelo "fazer". 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S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ão h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oras dadas à nossa capacidade de deixar espaço para o outro dentro das paredes estreitas de nossas casas. Quão importante é, nesta nova dimensão 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para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que somos lançados, que 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o 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marido e 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a 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mulher saibam olhar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-se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nos olhos e conversar um com o outro, p</w:t>
      </w:r>
      <w:r w:rsidR="00327239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rogram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ando 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junto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s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as horas do dia, </w:t>
      </w:r>
      <w:r w:rsidR="00364EA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cons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cientes de que dentro das paredes da casa há uma </w:t>
      </w:r>
      <w:r w:rsidR="00364EA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bela 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presença que brota d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o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seu relacionamento: Jesus. Porque este não é apenas um tempo de treino humano, mas também espiritual. É um tempo de pré-evangelização, nas casas e </w:t>
      </w:r>
      <w:r w:rsidR="00364EA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através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das casas, como no tempo das primeiras comunidades cristãs, durante o qual o Senhor nos convida a reunirmo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-nos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como famílias, a 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rez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armos juntos, 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à volta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de uma vela acesa, para nos lembrar que existe Alguém que nos mantém juntos e que, nes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t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e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contexto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de 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desorientação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, nos 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quer bem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. Um tempo que nos permitirá, depois, voltar a celebrar nas igrejas, mais conscientes e mais fortes da presença de Jesus 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nas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nossas vidas 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qu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otidianas.</w:t>
      </w:r>
    </w:p>
    <w:p w14:paraId="7B9FE2A0" w14:textId="659E8DFA" w:rsidR="006047CA" w:rsidRPr="006047CA" w:rsidRDefault="006047CA" w:rsidP="006047CA">
      <w:pPr>
        <w:spacing w:after="0" w:line="312" w:lineRule="atLeast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</w:pP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Esforcemo-nos, 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então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, 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por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aceitar o convite que o Senhor nos dirige 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nas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noss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s 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casa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s: reun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amo-nos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, em família, no </w:t>
      </w:r>
      <w:r w:rsidR="00364EA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D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omingo, para celebrar de uma maneira mais solene aquela </w:t>
      </w:r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>liturgia doméstica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 que geralmente, em virtude da presença de Jesus, é realizad</w:t>
      </w:r>
      <w:r w:rsidR="00364EA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através de gestos entre os </w:t>
      </w:r>
      <w:r w:rsidR="00D25617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esposos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(“os gestos de amor vividos na história dum casal de esposos transformam-se numa «continuidade ininterrupta da linguagem litúrgica» e «a vida conjugal torna-se de algum modo liturgia».”- </w:t>
      </w:r>
      <w:proofErr w:type="spellStart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>Amoris</w:t>
      </w:r>
      <w:proofErr w:type="spellEnd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 xml:space="preserve"> </w:t>
      </w:r>
      <w:proofErr w:type="spellStart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>Laetitia</w:t>
      </w:r>
      <w:proofErr w:type="spellEnd"/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 215).</w:t>
      </w:r>
    </w:p>
    <w:p w14:paraId="3FC606FE" w14:textId="39081B3D" w:rsidR="006047CA" w:rsidRPr="006047CA" w:rsidRDefault="00D25617" w:rsidP="006047CA">
      <w:pPr>
        <w:spacing w:after="150" w:line="312" w:lineRule="atLeast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F</w:t>
      </w:r>
      <w:r w:rsidR="006047CA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azer is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t</w:t>
      </w:r>
      <w:r w:rsidR="006047CA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o é simples: podemo</w:t>
      </w:r>
      <w:r w:rsidR="00364EA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s</w:t>
      </w:r>
      <w:r w:rsidR="006047CA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reunir</w:t>
      </w:r>
      <w:r w:rsidR="00364EA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-nos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todos</w:t>
      </w:r>
      <w:r w:rsidR="006047CA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</w:t>
      </w:r>
      <w:r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n</w:t>
      </w:r>
      <w:r w:rsidR="006047CA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uma sala, recitar um salmo de louvor, pedir perdão u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ns</w:t>
      </w:r>
      <w:r w:rsidR="006047CA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ao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s</w:t>
      </w:r>
      <w:r w:rsidR="006047CA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outro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s</w:t>
      </w:r>
      <w:r w:rsidR="006047CA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com uma palavra ou gesto entre </w:t>
      </w:r>
      <w:r w:rsidR="00C2395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esposos</w:t>
      </w:r>
      <w:r w:rsidR="006047CA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e entre pais e filhos, le</w:t>
      </w:r>
      <w:r w:rsidR="00364EA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ndo</w:t>
      </w:r>
      <w:r w:rsidR="006047CA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o Evangelho do </w:t>
      </w:r>
      <w:r w:rsidR="00C2395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D</w:t>
      </w:r>
      <w:r w:rsidR="006047CA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omingo, expressar um pensamento sobre </w:t>
      </w:r>
      <w:r w:rsidR="00364EA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</w:t>
      </w:r>
      <w:r w:rsidR="006047CA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qu</w:t>
      </w:r>
      <w:r w:rsidR="00364EA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ilo que</w:t>
      </w:r>
      <w:r w:rsidR="006047CA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a Palavra </w:t>
      </w:r>
      <w:r w:rsidR="00364EA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provoca</w:t>
      </w:r>
      <w:r w:rsidR="006047CA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em cada um, formular uma oração pelas necessidades da família, daqueles que amamos, da Igreja e do mundo. E, </w:t>
      </w:r>
      <w:r w:rsidR="00364EA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por fim</w:t>
      </w:r>
      <w:r w:rsidR="006047CA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, confiar ao cuidado de Maria a nossa família e cada família que conhecemos.</w:t>
      </w:r>
    </w:p>
    <w:p w14:paraId="2B070349" w14:textId="7754E9C6" w:rsidR="006047CA" w:rsidRPr="006047CA" w:rsidRDefault="006047CA" w:rsidP="006047CA">
      <w:pPr>
        <w:spacing w:after="150" w:line="312" w:lineRule="atLeast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</w:pP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Todas as famílias podem fazer isso, porque Jesus disse: «onde dois ou três estão reunidos em meu nome, Eu estou no meio deles» </w:t>
      </w:r>
      <w:proofErr w:type="spellStart"/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Mt</w:t>
      </w:r>
      <w:proofErr w:type="spellEnd"/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18,20. E porque não tentar fazer comunidade, rezando no </w:t>
      </w:r>
      <w:r w:rsidR="001368D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D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omingo com </w:t>
      </w:r>
      <w:r w:rsidR="001368D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outras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famílias, </w:t>
      </w:r>
      <w:r w:rsidR="001368D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por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Skype ou </w:t>
      </w:r>
      <w:r w:rsidR="001368D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através de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outros sistemas de áudio ou videoconferência, aproveitando as vantagens da tecnologia moderna? 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À vez</w:t>
      </w:r>
      <w:r w:rsidR="00C2395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,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podemos deixar 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ler os 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nossos filhos ou alternar as vozes dos casais e das famílias 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lig</w:t>
      </w:r>
      <w:r w:rsidR="001368DB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adas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.</w:t>
      </w:r>
    </w:p>
    <w:p w14:paraId="4715C629" w14:textId="2B3327AE" w:rsidR="006047CA" w:rsidRPr="006047CA" w:rsidRDefault="006047CA" w:rsidP="006047CA">
      <w:pPr>
        <w:spacing w:after="0" w:line="312" w:lineRule="atLeast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</w:pP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Lembremo-nos de que os </w:t>
      </w:r>
      <w:r w:rsidR="00C2395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esposos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são o sinal do </w:t>
      </w:r>
      <w:r w:rsidR="001368D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M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istério pascal que é celebrado em </w:t>
      </w:r>
      <w:r w:rsidR="001368D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ca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da eucaristia («Os esposos são, portanto, para a Igreja a lembrança permanente daquilo que aconteceu na cruz», </w:t>
      </w:r>
      <w:proofErr w:type="spellStart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>Amoris</w:t>
      </w:r>
      <w:proofErr w:type="spellEnd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 xml:space="preserve"> </w:t>
      </w:r>
      <w:proofErr w:type="spellStart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val="pt-PT" w:eastAsia="fr-FR"/>
        </w:rPr>
        <w:t>Laetitia</w:t>
      </w:r>
      <w:proofErr w:type="spellEnd"/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, 72); 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eles 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são profecia, anúncio inc</w:t>
      </w:r>
      <w:r w:rsidR="00C2395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arn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ado na </w:t>
      </w:r>
      <w:r w:rsidR="00C2395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qu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otidian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idade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feita 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de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pequenos gestos, que expr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im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am </w:t>
      </w:r>
      <w:r w:rsidR="00C2395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o dom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de si mesmos, como fez Jesus. </w:t>
      </w:r>
      <w:r w:rsidR="00C2395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Aproveitemos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es</w:t>
      </w:r>
      <w:r w:rsidR="00C2395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t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e </w:t>
      </w:r>
      <w:r w:rsidR="00C2395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tempo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um </w:t>
      </w:r>
      <w:r w:rsidR="00C2395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pouco estranho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para acolher e viver o Espírito </w:t>
      </w:r>
      <w:r w:rsidR="00C2395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nas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noss</w:t>
      </w:r>
      <w:r w:rsidR="00C2395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s </w:t>
      </w:r>
      <w:r w:rsidR="00C2395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casa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s e redescobrir a riqueza e o dom d</w:t>
      </w:r>
      <w:r w:rsidR="00C23955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as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nossas </w:t>
      </w:r>
      <w:r w:rsidR="001368D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I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grejas domésticas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,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junt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amente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com Jesus, que </w:t>
      </w:r>
      <w:r w:rsidR="006D234B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habita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 xml:space="preserve"> </w:t>
      </w:r>
      <w:r w:rsidR="00C23955"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connosco</w:t>
      </w:r>
      <w:r w:rsidRPr="006047CA">
        <w:rPr>
          <w:rFonts w:ascii="Open Sans" w:eastAsia="Times New Roman" w:hAnsi="Open Sans" w:cs="Open Sans"/>
          <w:color w:val="000000"/>
          <w:sz w:val="24"/>
          <w:szCs w:val="24"/>
          <w:lang w:val="pt-PT" w:eastAsia="fr-FR"/>
        </w:rPr>
        <w:t>.</w:t>
      </w:r>
    </w:p>
    <w:p w14:paraId="295FE70A" w14:textId="77777777" w:rsidR="006047CA" w:rsidRPr="006047CA" w:rsidRDefault="006047CA" w:rsidP="006047CA">
      <w:pPr>
        <w:spacing w:after="0" w:line="312" w:lineRule="atLeast"/>
        <w:jc w:val="right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eastAsia="fr-FR"/>
        </w:rPr>
        <w:t xml:space="preserve">+ Kevin </w:t>
      </w:r>
      <w:proofErr w:type="spellStart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eastAsia="fr-FR"/>
        </w:rPr>
        <w:t>Card</w:t>
      </w:r>
      <w:proofErr w:type="spellEnd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eastAsia="fr-FR"/>
        </w:rPr>
        <w:t>. Farrell</w:t>
      </w:r>
    </w:p>
    <w:p w14:paraId="47BFE96E" w14:textId="1FD93624" w:rsidR="00390C1C" w:rsidRPr="00A6526E" w:rsidRDefault="006047CA" w:rsidP="00A6526E">
      <w:pPr>
        <w:spacing w:after="0" w:line="312" w:lineRule="atLeast"/>
        <w:jc w:val="right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fr-FR"/>
        </w:rPr>
      </w:pPr>
      <w:proofErr w:type="spellStart"/>
      <w:r w:rsidRPr="006047CA">
        <w:rPr>
          <w:rFonts w:ascii="Open Sans" w:eastAsia="Times New Roman" w:hAnsi="Open Sans" w:cs="Open Sans"/>
          <w:i/>
          <w:iCs/>
          <w:color w:val="000000"/>
          <w:sz w:val="24"/>
          <w:szCs w:val="24"/>
          <w:bdr w:val="none" w:sz="0" w:space="0" w:color="auto" w:frame="1"/>
          <w:lang w:eastAsia="fr-FR"/>
        </w:rPr>
        <w:t>Prefeito</w:t>
      </w:r>
      <w:bookmarkStart w:id="0" w:name="_GoBack"/>
      <w:bookmarkEnd w:id="0"/>
      <w:proofErr w:type="spellEnd"/>
    </w:p>
    <w:sectPr w:rsidR="00390C1C" w:rsidRPr="00A6526E" w:rsidSect="001368D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ia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CA"/>
    <w:rsid w:val="000B2C1B"/>
    <w:rsid w:val="001368DB"/>
    <w:rsid w:val="00327239"/>
    <w:rsid w:val="00364EAB"/>
    <w:rsid w:val="00390C1C"/>
    <w:rsid w:val="006047CA"/>
    <w:rsid w:val="00675712"/>
    <w:rsid w:val="006D234B"/>
    <w:rsid w:val="008472B5"/>
    <w:rsid w:val="00A51E69"/>
    <w:rsid w:val="00A6526E"/>
    <w:rsid w:val="00C23955"/>
    <w:rsid w:val="00C8651A"/>
    <w:rsid w:val="00CC3DEC"/>
    <w:rsid w:val="00D2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E81A"/>
  <w15:chartTrackingRefBased/>
  <w15:docId w15:val="{8023CFF9-A9BD-48CE-93A0-B5B5C32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853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1</vt:i4>
      </vt:variant>
    </vt:vector>
  </HeadingPairs>
  <TitlesOfParts>
    <vt:vector size="2" baseType="lpstr">
      <vt:lpstr/>
      <vt:lpstr>    Uma proposta concreta para ser "igreja doméstica"</vt:lpstr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Cruz</dc:creator>
  <cp:keywords/>
  <dc:description/>
  <cp:lastModifiedBy>José Cruz</cp:lastModifiedBy>
  <cp:revision>8</cp:revision>
  <dcterms:created xsi:type="dcterms:W3CDTF">2020-03-23T14:01:00Z</dcterms:created>
  <dcterms:modified xsi:type="dcterms:W3CDTF">2020-03-24T21:54:00Z</dcterms:modified>
</cp:coreProperties>
</file>